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F" w:rsidRDefault="0099234C" w:rsidP="008B16BE">
      <w:pPr>
        <w:ind w:left="5954"/>
        <w:jc w:val="both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 xml:space="preserve">Проект закона Камчатского края внесен </w:t>
      </w:r>
      <w:r w:rsidR="00B31537">
        <w:rPr>
          <w:rFonts w:eastAsia="Arial"/>
          <w:sz w:val="18"/>
          <w:szCs w:val="18"/>
        </w:rPr>
        <w:t xml:space="preserve">Губернатором </w:t>
      </w:r>
      <w:r>
        <w:rPr>
          <w:rFonts w:eastAsia="Arial"/>
          <w:sz w:val="18"/>
          <w:szCs w:val="18"/>
        </w:rPr>
        <w:t>Камчатского края</w:t>
      </w:r>
    </w:p>
    <w:p w:rsidR="00DA148F" w:rsidRDefault="00DA148F">
      <w:pPr>
        <w:ind w:left="6521"/>
        <w:jc w:val="both"/>
        <w:rPr>
          <w:rFonts w:eastAsia="Arial"/>
          <w:sz w:val="18"/>
          <w:szCs w:val="18"/>
        </w:rPr>
      </w:pPr>
    </w:p>
    <w:p w:rsidR="00DA148F" w:rsidRDefault="00DA148F">
      <w:pPr>
        <w:ind w:left="6521"/>
        <w:jc w:val="both"/>
        <w:rPr>
          <w:rFonts w:eastAsia="Arial"/>
          <w:sz w:val="18"/>
          <w:szCs w:val="18"/>
        </w:rPr>
      </w:pPr>
    </w:p>
    <w:p w:rsidR="00DA148F" w:rsidRDefault="0099234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48F" w:rsidRDefault="00DA148F">
      <w:pPr>
        <w:jc w:val="center"/>
        <w:rPr>
          <w:b/>
          <w:sz w:val="28"/>
          <w:szCs w:val="28"/>
        </w:rPr>
      </w:pPr>
    </w:p>
    <w:p w:rsidR="00DA148F" w:rsidRDefault="00992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</w:t>
      </w:r>
    </w:p>
    <w:p w:rsidR="00DA148F" w:rsidRDefault="00992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Камчатского края</w:t>
      </w:r>
    </w:p>
    <w:p w:rsidR="00DA148F" w:rsidRPr="00801CE2" w:rsidRDefault="00DA148F">
      <w:pPr>
        <w:jc w:val="center"/>
        <w:rPr>
          <w:sz w:val="28"/>
          <w:szCs w:val="28"/>
        </w:rPr>
      </w:pPr>
    </w:p>
    <w:p w:rsidR="005E0789" w:rsidRPr="00966D4A" w:rsidRDefault="005E0789" w:rsidP="00966D4A">
      <w:pPr>
        <w:jc w:val="center"/>
        <w:rPr>
          <w:bCs/>
          <w:sz w:val="28"/>
          <w:szCs w:val="28"/>
        </w:rPr>
      </w:pPr>
      <w:r w:rsidRPr="005E0789">
        <w:rPr>
          <w:b/>
          <w:bCs/>
          <w:sz w:val="28"/>
          <w:szCs w:val="28"/>
        </w:rPr>
        <w:t>О внесении изменений</w:t>
      </w:r>
      <w:r>
        <w:rPr>
          <w:b/>
          <w:bCs/>
          <w:sz w:val="28"/>
          <w:szCs w:val="28"/>
        </w:rPr>
        <w:t xml:space="preserve"> в</w:t>
      </w:r>
      <w:r w:rsidRPr="005E0789">
        <w:rPr>
          <w:b/>
          <w:bCs/>
          <w:sz w:val="28"/>
          <w:szCs w:val="28"/>
        </w:rPr>
        <w:t xml:space="preserve"> приложения 1 и 2 к </w:t>
      </w:r>
      <w:r w:rsidR="007D59A3">
        <w:rPr>
          <w:b/>
          <w:bCs/>
          <w:sz w:val="28"/>
          <w:szCs w:val="28"/>
        </w:rPr>
        <w:t>З</w:t>
      </w:r>
      <w:r w:rsidRPr="005E0789">
        <w:rPr>
          <w:b/>
          <w:bCs/>
          <w:sz w:val="28"/>
          <w:szCs w:val="28"/>
        </w:rPr>
        <w:t xml:space="preserve">акону </w:t>
      </w:r>
      <w:r>
        <w:rPr>
          <w:b/>
          <w:bCs/>
          <w:sz w:val="28"/>
          <w:szCs w:val="28"/>
        </w:rPr>
        <w:t>К</w:t>
      </w:r>
      <w:r w:rsidRPr="005E0789">
        <w:rPr>
          <w:b/>
          <w:bCs/>
          <w:sz w:val="28"/>
          <w:szCs w:val="28"/>
        </w:rPr>
        <w:t>амчатского</w:t>
      </w:r>
      <w:r w:rsidR="00966D4A">
        <w:rPr>
          <w:b/>
          <w:bCs/>
          <w:sz w:val="28"/>
          <w:szCs w:val="28"/>
        </w:rPr>
        <w:t xml:space="preserve"> </w:t>
      </w:r>
      <w:r w:rsidR="00B63751">
        <w:rPr>
          <w:b/>
          <w:bCs/>
          <w:sz w:val="28"/>
          <w:szCs w:val="28"/>
        </w:rPr>
        <w:t>к</w:t>
      </w:r>
      <w:r w:rsidRPr="005E0789">
        <w:rPr>
          <w:b/>
          <w:bCs/>
          <w:sz w:val="28"/>
          <w:szCs w:val="28"/>
        </w:rPr>
        <w:t>рая "</w:t>
      </w:r>
      <w:r>
        <w:rPr>
          <w:b/>
          <w:bCs/>
          <w:sz w:val="28"/>
          <w:szCs w:val="28"/>
        </w:rPr>
        <w:t>О</w:t>
      </w:r>
      <w:r w:rsidRPr="005E0789">
        <w:rPr>
          <w:b/>
          <w:bCs/>
          <w:sz w:val="28"/>
          <w:szCs w:val="28"/>
        </w:rPr>
        <w:t xml:space="preserve"> проверке достоверности и полноты сведений,</w:t>
      </w:r>
      <w:r w:rsidR="00966D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 w:rsidRPr="005E0789">
        <w:rPr>
          <w:b/>
          <w:bCs/>
          <w:sz w:val="28"/>
          <w:szCs w:val="28"/>
        </w:rPr>
        <w:t>редставляемых гражданами, претендующими на замещение</w:t>
      </w:r>
      <w:r w:rsidR="00966D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</w:t>
      </w:r>
      <w:r w:rsidRPr="005E0789">
        <w:rPr>
          <w:b/>
          <w:bCs/>
          <w:sz w:val="28"/>
          <w:szCs w:val="28"/>
        </w:rPr>
        <w:t xml:space="preserve">осударственных должностей </w:t>
      </w:r>
      <w:r w:rsidR="00B63751">
        <w:rPr>
          <w:b/>
          <w:bCs/>
          <w:sz w:val="28"/>
          <w:szCs w:val="28"/>
        </w:rPr>
        <w:t>К</w:t>
      </w:r>
      <w:r w:rsidRPr="005E0789">
        <w:rPr>
          <w:b/>
          <w:bCs/>
          <w:sz w:val="28"/>
          <w:szCs w:val="28"/>
        </w:rPr>
        <w:t>амчатского края, иных</w:t>
      </w:r>
      <w:r w:rsidR="00966D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</w:t>
      </w:r>
      <w:r w:rsidRPr="005E0789">
        <w:rPr>
          <w:b/>
          <w:bCs/>
          <w:sz w:val="28"/>
          <w:szCs w:val="28"/>
        </w:rPr>
        <w:t>олжностей, а также соблюдения лицами, замещающими</w:t>
      </w:r>
      <w:r w:rsidR="00966D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</w:t>
      </w:r>
      <w:r w:rsidRPr="005E0789">
        <w:rPr>
          <w:b/>
          <w:bCs/>
          <w:sz w:val="28"/>
          <w:szCs w:val="28"/>
        </w:rPr>
        <w:t xml:space="preserve">осударственные должности </w:t>
      </w:r>
      <w:r w:rsidR="00B63751">
        <w:rPr>
          <w:b/>
          <w:bCs/>
          <w:sz w:val="28"/>
          <w:szCs w:val="28"/>
        </w:rPr>
        <w:t>К</w:t>
      </w:r>
      <w:r w:rsidRPr="005E0789">
        <w:rPr>
          <w:b/>
          <w:bCs/>
          <w:sz w:val="28"/>
          <w:szCs w:val="28"/>
        </w:rPr>
        <w:t>амчатского края, иные должности,</w:t>
      </w:r>
      <w:r w:rsidR="00966D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 w:rsidRPr="005E0789">
        <w:rPr>
          <w:b/>
          <w:bCs/>
          <w:sz w:val="28"/>
          <w:szCs w:val="28"/>
        </w:rPr>
        <w:t>становленных ограничений и запретов, требований</w:t>
      </w:r>
      <w:r w:rsidR="00966D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 w:rsidRPr="005E0789">
        <w:rPr>
          <w:b/>
          <w:bCs/>
          <w:sz w:val="28"/>
          <w:szCs w:val="28"/>
        </w:rPr>
        <w:t xml:space="preserve"> предотвращении или урегулировании конфликта интересов,</w:t>
      </w:r>
      <w:r w:rsidR="00966D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Pr="005E0789">
        <w:rPr>
          <w:b/>
          <w:bCs/>
          <w:sz w:val="28"/>
          <w:szCs w:val="28"/>
        </w:rPr>
        <w:t>сполнения ими обязанностей, установленных законодательством</w:t>
      </w:r>
      <w:r w:rsidR="00966D4A">
        <w:rPr>
          <w:b/>
          <w:bCs/>
          <w:sz w:val="28"/>
          <w:szCs w:val="28"/>
        </w:rPr>
        <w:t xml:space="preserve"> </w:t>
      </w:r>
      <w:r w:rsidRPr="005E0789">
        <w:rPr>
          <w:b/>
          <w:bCs/>
          <w:sz w:val="28"/>
          <w:szCs w:val="28"/>
        </w:rPr>
        <w:t xml:space="preserve">Российской </w:t>
      </w:r>
      <w:r w:rsidR="006B385D">
        <w:rPr>
          <w:b/>
          <w:bCs/>
          <w:sz w:val="28"/>
          <w:szCs w:val="28"/>
        </w:rPr>
        <w:t>Ф</w:t>
      </w:r>
      <w:r w:rsidRPr="005E0789">
        <w:rPr>
          <w:b/>
          <w:bCs/>
          <w:sz w:val="28"/>
          <w:szCs w:val="28"/>
        </w:rPr>
        <w:t>едерации о противодействии коррупции"</w:t>
      </w:r>
    </w:p>
    <w:p w:rsidR="00DA148F" w:rsidRPr="00966D4A" w:rsidRDefault="00DA148F">
      <w:pPr>
        <w:jc w:val="center"/>
        <w:rPr>
          <w:sz w:val="28"/>
          <w:szCs w:val="28"/>
        </w:rPr>
      </w:pPr>
    </w:p>
    <w:p w:rsidR="00DA148F" w:rsidRDefault="0099234C">
      <w:pPr>
        <w:jc w:val="center"/>
        <w:rPr>
          <w:i/>
        </w:rPr>
      </w:pPr>
      <w:r>
        <w:rPr>
          <w:i/>
        </w:rPr>
        <w:t>Принят Законодательным Собранием Камчатского края</w:t>
      </w:r>
    </w:p>
    <w:p w:rsidR="00DA148F" w:rsidRPr="00966D4A" w:rsidRDefault="0099234C">
      <w:pPr>
        <w:jc w:val="center"/>
        <w:rPr>
          <w:i/>
        </w:rPr>
      </w:pPr>
      <w:r w:rsidRPr="00966D4A">
        <w:rPr>
          <w:i/>
          <w:sz w:val="28"/>
          <w:szCs w:val="28"/>
        </w:rPr>
        <w:t>"</w:t>
      </w:r>
      <w:r w:rsidRPr="00966D4A">
        <w:rPr>
          <w:i/>
        </w:rPr>
        <w:t>___</w:t>
      </w:r>
      <w:r w:rsidRPr="00966D4A">
        <w:rPr>
          <w:i/>
          <w:sz w:val="28"/>
          <w:szCs w:val="28"/>
        </w:rPr>
        <w:t>"</w:t>
      </w:r>
      <w:r w:rsidRPr="00966D4A">
        <w:rPr>
          <w:i/>
        </w:rPr>
        <w:t xml:space="preserve"> ___________________ 202</w:t>
      </w:r>
      <w:r w:rsidR="00812848" w:rsidRPr="00966D4A">
        <w:rPr>
          <w:i/>
        </w:rPr>
        <w:t>6</w:t>
      </w:r>
      <w:r w:rsidRPr="00966D4A">
        <w:rPr>
          <w:i/>
        </w:rPr>
        <w:t xml:space="preserve"> года</w:t>
      </w:r>
    </w:p>
    <w:p w:rsidR="00DA148F" w:rsidRDefault="00DA148F">
      <w:pPr>
        <w:jc w:val="center"/>
        <w:rPr>
          <w:sz w:val="28"/>
          <w:szCs w:val="28"/>
        </w:rPr>
      </w:pPr>
    </w:p>
    <w:p w:rsidR="00DA148F" w:rsidRDefault="0099234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  <w:r w:rsidR="00FE06AB">
        <w:rPr>
          <w:b/>
          <w:sz w:val="28"/>
          <w:szCs w:val="28"/>
        </w:rPr>
        <w:t xml:space="preserve"> </w:t>
      </w:r>
    </w:p>
    <w:p w:rsidR="00B31537" w:rsidRPr="00742BD9" w:rsidRDefault="00CF29FE" w:rsidP="00DD78F1">
      <w:pPr>
        <w:pStyle w:val="afa"/>
        <w:spacing w:before="0" w:beforeAutospacing="0" w:after="0" w:afterAutospacing="0"/>
        <w:ind w:firstLine="709"/>
        <w:jc w:val="both"/>
        <w:rPr>
          <w:color w:val="392C69"/>
        </w:rPr>
      </w:pPr>
      <w:r w:rsidRPr="009D05F6">
        <w:rPr>
          <w:sz w:val="28"/>
          <w:szCs w:val="28"/>
        </w:rPr>
        <w:t xml:space="preserve">Внести в </w:t>
      </w:r>
      <w:r w:rsidR="005E0789" w:rsidRPr="005E0789">
        <w:rPr>
          <w:sz w:val="28"/>
          <w:szCs w:val="28"/>
        </w:rPr>
        <w:t xml:space="preserve">Закон Камчатского края от 27.04.2010 </w:t>
      </w:r>
      <w:r w:rsidR="005E0789">
        <w:rPr>
          <w:sz w:val="28"/>
          <w:szCs w:val="28"/>
        </w:rPr>
        <w:t>№</w:t>
      </w:r>
      <w:r w:rsidR="005E0789" w:rsidRPr="005E0789">
        <w:rPr>
          <w:sz w:val="28"/>
          <w:szCs w:val="28"/>
        </w:rPr>
        <w:t xml:space="preserve"> 436 "О проверке достоверности и полноты сведений, представляемых гражданами, претендующими на замещение государственных должностей Камчатского края, иных должностей, а также соблюдения лицами, замещающими государственные должности Камчатского края, иные должности, установленных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</w:t>
      </w:r>
      <w:r w:rsidR="005E0789">
        <w:rPr>
          <w:sz w:val="28"/>
          <w:szCs w:val="28"/>
        </w:rPr>
        <w:t> </w:t>
      </w:r>
      <w:r w:rsidR="005E0789" w:rsidRPr="005E0789">
        <w:rPr>
          <w:sz w:val="28"/>
          <w:szCs w:val="28"/>
        </w:rPr>
        <w:t>противодействии коррупции"</w:t>
      </w:r>
      <w:r w:rsidR="00CF54B6" w:rsidRPr="009D05F6">
        <w:rPr>
          <w:sz w:val="28"/>
          <w:szCs w:val="28"/>
        </w:rPr>
        <w:t xml:space="preserve"> </w:t>
      </w:r>
      <w:r w:rsidR="00AA1EF8" w:rsidRPr="009D05F6">
        <w:rPr>
          <w:sz w:val="28"/>
          <w:szCs w:val="28"/>
        </w:rPr>
        <w:t xml:space="preserve">(с изменениями </w:t>
      </w:r>
      <w:r w:rsidR="000A4BBA" w:rsidRPr="009D05F6">
        <w:rPr>
          <w:sz w:val="28"/>
          <w:szCs w:val="28"/>
        </w:rPr>
        <w:t>от 22.06.2010 №</w:t>
      </w:r>
      <w:r w:rsidR="008F5C93">
        <w:rPr>
          <w:sz w:val="28"/>
          <w:szCs w:val="28"/>
        </w:rPr>
        <w:t> </w:t>
      </w:r>
      <w:r w:rsidR="000A4BBA" w:rsidRPr="009D05F6">
        <w:rPr>
          <w:sz w:val="28"/>
          <w:szCs w:val="28"/>
        </w:rPr>
        <w:t>485, от</w:t>
      </w:r>
      <w:r w:rsidR="005E0789">
        <w:rPr>
          <w:sz w:val="28"/>
          <w:szCs w:val="28"/>
        </w:rPr>
        <w:t> </w:t>
      </w:r>
      <w:r w:rsidR="000A4BBA" w:rsidRPr="009D05F6">
        <w:rPr>
          <w:sz w:val="28"/>
          <w:szCs w:val="28"/>
        </w:rPr>
        <w:t>03.12.2010 № 527, от 06.06.2011 № 619, от 09.09.2011 № 634, от</w:t>
      </w:r>
      <w:r w:rsidR="008F5C93">
        <w:rPr>
          <w:sz w:val="28"/>
          <w:szCs w:val="28"/>
        </w:rPr>
        <w:t> </w:t>
      </w:r>
      <w:r w:rsidR="000A4BBA" w:rsidRPr="009D05F6">
        <w:rPr>
          <w:sz w:val="28"/>
          <w:szCs w:val="28"/>
        </w:rPr>
        <w:t>07.03.2012 № 21, от 29.03.2012 № 32, от 04.06.2012 № 48, от 28.05.2013 №</w:t>
      </w:r>
      <w:r w:rsidR="008F5C93">
        <w:rPr>
          <w:sz w:val="28"/>
          <w:szCs w:val="28"/>
        </w:rPr>
        <w:t> </w:t>
      </w:r>
      <w:r w:rsidR="000A4BBA" w:rsidRPr="009D05F6">
        <w:rPr>
          <w:sz w:val="28"/>
          <w:szCs w:val="28"/>
        </w:rPr>
        <w:t>240, от 01.04.2014 № 398, от 23.09.2014 № 511, от 10.03.2015 № 590, от</w:t>
      </w:r>
      <w:r w:rsidR="008F5C93">
        <w:rPr>
          <w:sz w:val="28"/>
          <w:szCs w:val="28"/>
        </w:rPr>
        <w:t> </w:t>
      </w:r>
      <w:r w:rsidR="000A4BBA" w:rsidRPr="009D05F6">
        <w:rPr>
          <w:sz w:val="28"/>
          <w:szCs w:val="28"/>
        </w:rPr>
        <w:t>12.10.</w:t>
      </w:r>
      <w:r w:rsidR="000A4BBA" w:rsidRPr="007C3994">
        <w:rPr>
          <w:sz w:val="28"/>
          <w:szCs w:val="28"/>
        </w:rPr>
        <w:t>2015 № 689, от 27.04.2016 № 785, от 16.04.2018 № 210, от 27.09.2018 № 259, от 07.11.2019 № 393, от 09.04.2020 № 440, от 28.12.2020 № 557, от</w:t>
      </w:r>
      <w:r w:rsidR="008F5C93">
        <w:rPr>
          <w:sz w:val="28"/>
          <w:szCs w:val="28"/>
        </w:rPr>
        <w:t> </w:t>
      </w:r>
      <w:r w:rsidR="000A4BBA" w:rsidRPr="007C3994">
        <w:rPr>
          <w:sz w:val="28"/>
          <w:szCs w:val="28"/>
        </w:rPr>
        <w:t>21.05.2021 № 598, от 29.11.2021 № 10, от 27.05.2022 № 90, от 06.10.2022 № 128, от 20.03.2024 № 343</w:t>
      </w:r>
      <w:r w:rsidR="00742BD9" w:rsidRPr="00742BD9">
        <w:rPr>
          <w:sz w:val="28"/>
          <w:szCs w:val="28"/>
        </w:rPr>
        <w:t>, от 01.11.2025 № 523</w:t>
      </w:r>
      <w:r w:rsidR="00AA1EF8" w:rsidRPr="00742BD9">
        <w:rPr>
          <w:sz w:val="28"/>
          <w:szCs w:val="28"/>
        </w:rPr>
        <w:t xml:space="preserve">) </w:t>
      </w:r>
      <w:r w:rsidR="00B31537">
        <w:rPr>
          <w:sz w:val="28"/>
          <w:szCs w:val="28"/>
        </w:rPr>
        <w:t xml:space="preserve">следующие </w:t>
      </w:r>
      <w:r w:rsidR="007C3994" w:rsidRPr="007C3994">
        <w:rPr>
          <w:sz w:val="28"/>
          <w:szCs w:val="28"/>
        </w:rPr>
        <w:t>изменени</w:t>
      </w:r>
      <w:r w:rsidR="00B31537">
        <w:rPr>
          <w:sz w:val="28"/>
          <w:szCs w:val="28"/>
        </w:rPr>
        <w:t>я:</w:t>
      </w:r>
    </w:p>
    <w:p w:rsidR="005E0789" w:rsidRPr="00DC503A" w:rsidRDefault="005E0789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1) в приложении 1:</w:t>
      </w:r>
    </w:p>
    <w:p w:rsidR="00DC503A" w:rsidRPr="00DC503A" w:rsidRDefault="00D920F0" w:rsidP="00812848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а) част</w:t>
      </w:r>
      <w:r w:rsidR="00DC503A" w:rsidRPr="00DC503A">
        <w:rPr>
          <w:sz w:val="28"/>
          <w:szCs w:val="28"/>
        </w:rPr>
        <w:t>ь</w:t>
      </w:r>
      <w:r w:rsidRPr="00DC503A">
        <w:rPr>
          <w:sz w:val="28"/>
          <w:szCs w:val="28"/>
        </w:rPr>
        <w:t xml:space="preserve"> 3 </w:t>
      </w:r>
      <w:r w:rsidR="00DC503A" w:rsidRPr="00DC503A">
        <w:rPr>
          <w:sz w:val="28"/>
          <w:szCs w:val="28"/>
        </w:rPr>
        <w:t>изложить в следующей редакции:</w:t>
      </w:r>
    </w:p>
    <w:p w:rsidR="00D920F0" w:rsidRPr="003828CF" w:rsidRDefault="00D920F0" w:rsidP="00382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503A">
        <w:rPr>
          <w:sz w:val="28"/>
          <w:szCs w:val="28"/>
        </w:rPr>
        <w:lastRenderedPageBreak/>
        <w:t>"</w:t>
      </w:r>
      <w:r w:rsidR="00DC503A" w:rsidRPr="00DC503A">
        <w:rPr>
          <w:sz w:val="28"/>
          <w:szCs w:val="28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гражданским служащим, </w:t>
      </w:r>
      <w:r w:rsidR="0086013E">
        <w:rPr>
          <w:sz w:val="28"/>
          <w:szCs w:val="28"/>
        </w:rPr>
        <w:t>претендующим на замещение должности</w:t>
      </w:r>
      <w:r w:rsidR="00DC503A" w:rsidRPr="00DC503A">
        <w:rPr>
          <w:sz w:val="28"/>
          <w:szCs w:val="28"/>
        </w:rPr>
        <w:t xml:space="preserve"> гражданской службы</w:t>
      </w:r>
      <w:r w:rsidR="0086013E">
        <w:rPr>
          <w:sz w:val="28"/>
          <w:szCs w:val="28"/>
        </w:rPr>
        <w:t>,</w:t>
      </w:r>
      <w:r w:rsidR="0043278E">
        <w:rPr>
          <w:sz w:val="28"/>
          <w:szCs w:val="28"/>
        </w:rPr>
        <w:t xml:space="preserve"> предусмотренной перечнями</w:t>
      </w:r>
      <w:r w:rsidR="0086013E">
        <w:rPr>
          <w:sz w:val="28"/>
          <w:szCs w:val="28"/>
        </w:rPr>
        <w:t xml:space="preserve"> должностей гражданской службы</w:t>
      </w:r>
      <w:r w:rsidR="00DC503A" w:rsidRPr="00DC503A">
        <w:rPr>
          <w:sz w:val="28"/>
          <w:szCs w:val="28"/>
        </w:rPr>
        <w:t xml:space="preserve"> </w:t>
      </w:r>
      <w:r w:rsidR="0043278E">
        <w:rPr>
          <w:sz w:val="28"/>
          <w:szCs w:val="28"/>
        </w:rPr>
        <w:t xml:space="preserve">в </w:t>
      </w:r>
      <w:r w:rsidR="00DC503A" w:rsidRPr="00DC503A">
        <w:rPr>
          <w:sz w:val="28"/>
          <w:szCs w:val="28"/>
        </w:rPr>
        <w:t>Законодат</w:t>
      </w:r>
      <w:r w:rsidR="0043278E">
        <w:rPr>
          <w:sz w:val="28"/>
          <w:szCs w:val="28"/>
        </w:rPr>
        <w:t>ельном Собрании</w:t>
      </w:r>
      <w:r w:rsidR="00DC503A" w:rsidRPr="00DC503A">
        <w:rPr>
          <w:sz w:val="28"/>
          <w:szCs w:val="28"/>
        </w:rPr>
        <w:t xml:space="preserve"> Камчатск</w:t>
      </w:r>
      <w:r w:rsidR="0043278E">
        <w:rPr>
          <w:sz w:val="28"/>
          <w:szCs w:val="28"/>
        </w:rPr>
        <w:t>ого края, исполнительных органах</w:t>
      </w:r>
      <w:r w:rsidR="00DC503A" w:rsidRPr="00DC503A">
        <w:rPr>
          <w:sz w:val="28"/>
          <w:szCs w:val="28"/>
        </w:rPr>
        <w:t xml:space="preserve"> Камчатского</w:t>
      </w:r>
      <w:r w:rsidR="00FE6881">
        <w:rPr>
          <w:sz w:val="28"/>
          <w:szCs w:val="28"/>
        </w:rPr>
        <w:t xml:space="preserve"> края, </w:t>
      </w:r>
      <w:r w:rsidR="003828CF">
        <w:rPr>
          <w:sz w:val="28"/>
          <w:szCs w:val="28"/>
        </w:rPr>
        <w:t xml:space="preserve">устанавливаемыми соответственно </w:t>
      </w:r>
      <w:r w:rsidR="003828CF">
        <w:rPr>
          <w:rFonts w:eastAsiaTheme="minorHAnsi"/>
          <w:sz w:val="28"/>
          <w:szCs w:val="28"/>
          <w:lang w:eastAsia="en-US"/>
        </w:rPr>
        <w:t xml:space="preserve">постановлением Законодательного Собрания Камчатского края, постановлением Губернатора Камчатского края и принятыми в соответствии с ним нормативными правовыми актами исполнительных органов Камчатского края, </w:t>
      </w:r>
      <w:r w:rsidR="00110F6E">
        <w:rPr>
          <w:sz w:val="28"/>
          <w:szCs w:val="28"/>
        </w:rPr>
        <w:t xml:space="preserve">перечнями должностей гражданской службы </w:t>
      </w:r>
      <w:r w:rsidR="00A259B6">
        <w:rPr>
          <w:sz w:val="28"/>
          <w:szCs w:val="28"/>
        </w:rPr>
        <w:t>в Контрольно-счетной палате</w:t>
      </w:r>
      <w:r w:rsidR="0043278E">
        <w:rPr>
          <w:sz w:val="28"/>
          <w:szCs w:val="28"/>
        </w:rPr>
        <w:t xml:space="preserve"> </w:t>
      </w:r>
      <w:r w:rsidR="00DC503A" w:rsidRPr="00DC503A">
        <w:rPr>
          <w:sz w:val="28"/>
          <w:szCs w:val="28"/>
        </w:rPr>
        <w:t>Камчатского края, Избирательной комиссии Камчатского края, террито</w:t>
      </w:r>
      <w:r w:rsidR="00A259B6">
        <w:rPr>
          <w:sz w:val="28"/>
          <w:szCs w:val="28"/>
        </w:rPr>
        <w:t>риальных избирательных комиссиях</w:t>
      </w:r>
      <w:r w:rsidR="0086013E">
        <w:rPr>
          <w:sz w:val="28"/>
          <w:szCs w:val="28"/>
        </w:rPr>
        <w:t xml:space="preserve"> в Камчатском крае, </w:t>
      </w:r>
      <w:r w:rsidR="003828CF">
        <w:rPr>
          <w:rFonts w:eastAsiaTheme="minorHAnsi"/>
          <w:sz w:val="28"/>
          <w:szCs w:val="28"/>
          <w:lang w:eastAsia="en-US"/>
        </w:rPr>
        <w:t xml:space="preserve">устанавливаемыми постановлениями Законодательного Собрания Камчатского края по представлению указанных государственных органов Камчатского края, </w:t>
      </w:r>
      <w:r w:rsidR="00DC503A" w:rsidRPr="00DC503A">
        <w:rPr>
          <w:sz w:val="28"/>
          <w:szCs w:val="28"/>
        </w:rPr>
        <w:t xml:space="preserve">и </w:t>
      </w:r>
      <w:r w:rsidR="0086013E">
        <w:rPr>
          <w:sz w:val="28"/>
          <w:szCs w:val="28"/>
        </w:rPr>
        <w:t xml:space="preserve">гражданским </w:t>
      </w:r>
      <w:r w:rsidR="00DC503A" w:rsidRPr="00DC503A">
        <w:rPr>
          <w:sz w:val="28"/>
          <w:szCs w:val="28"/>
        </w:rPr>
        <w:t xml:space="preserve">служащим, назначаемым </w:t>
      </w:r>
      <w:r w:rsidR="00A259B6">
        <w:rPr>
          <w:sz w:val="28"/>
          <w:szCs w:val="28"/>
        </w:rPr>
        <w:t xml:space="preserve">на должность </w:t>
      </w:r>
      <w:r w:rsidR="00DC503A" w:rsidRPr="00DC503A">
        <w:rPr>
          <w:sz w:val="28"/>
          <w:szCs w:val="28"/>
        </w:rPr>
        <w:t>в порядке перевода из другого государственного органа</w:t>
      </w:r>
      <w:r w:rsidR="00447C6E">
        <w:rPr>
          <w:sz w:val="28"/>
          <w:szCs w:val="28"/>
        </w:rPr>
        <w:t xml:space="preserve"> Камчатского края</w:t>
      </w:r>
      <w:r w:rsidR="00A259B6">
        <w:rPr>
          <w:sz w:val="28"/>
          <w:szCs w:val="28"/>
        </w:rPr>
        <w:t>,</w:t>
      </w:r>
      <w:r w:rsidR="00DC503A" w:rsidRPr="00DC503A">
        <w:rPr>
          <w:sz w:val="28"/>
          <w:szCs w:val="28"/>
        </w:rPr>
        <w:t xml:space="preserve">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актами.</w:t>
      </w:r>
      <w:r w:rsidR="00E71E35" w:rsidRPr="00DC503A">
        <w:rPr>
          <w:sz w:val="28"/>
          <w:szCs w:val="28"/>
        </w:rPr>
        <w:t>";</w:t>
      </w:r>
    </w:p>
    <w:p w:rsidR="00B77BEA" w:rsidRPr="00DC503A" w:rsidRDefault="00C34882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б</w:t>
      </w:r>
      <w:r w:rsidR="003E1EFB">
        <w:rPr>
          <w:sz w:val="28"/>
          <w:szCs w:val="28"/>
        </w:rPr>
        <w:t>) в пункте 1 части 5 слово "отделом" заменить словами "Главным управлением", слово "</w:t>
      </w:r>
      <w:r w:rsidR="00B77BEA" w:rsidRPr="00DC503A">
        <w:rPr>
          <w:sz w:val="28"/>
          <w:szCs w:val="28"/>
        </w:rPr>
        <w:t>отдел</w:t>
      </w:r>
      <w:r w:rsidR="003E1EFB">
        <w:rPr>
          <w:sz w:val="28"/>
          <w:szCs w:val="28"/>
        </w:rPr>
        <w:t>"</w:t>
      </w:r>
      <w:r w:rsidR="00B77BEA" w:rsidRPr="00DC503A">
        <w:rPr>
          <w:sz w:val="28"/>
          <w:szCs w:val="28"/>
        </w:rPr>
        <w:t xml:space="preserve"> заменить словами "</w:t>
      </w:r>
      <w:r w:rsidR="003E1EFB">
        <w:rPr>
          <w:sz w:val="28"/>
          <w:szCs w:val="28"/>
        </w:rPr>
        <w:t>Главное управление</w:t>
      </w:r>
      <w:r w:rsidR="00B77BEA" w:rsidRPr="00DC503A">
        <w:rPr>
          <w:sz w:val="28"/>
          <w:szCs w:val="28"/>
        </w:rPr>
        <w:t>";</w:t>
      </w:r>
    </w:p>
    <w:p w:rsidR="00B77BEA" w:rsidRPr="00DC503A" w:rsidRDefault="00C34882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в</w:t>
      </w:r>
      <w:r w:rsidR="00B77BEA" w:rsidRPr="00DC503A">
        <w:rPr>
          <w:sz w:val="28"/>
          <w:szCs w:val="28"/>
        </w:rPr>
        <w:t>) в части 5</w:t>
      </w:r>
      <w:r w:rsidR="00B77BEA" w:rsidRPr="00DC503A">
        <w:rPr>
          <w:sz w:val="28"/>
          <w:szCs w:val="28"/>
          <w:vertAlign w:val="superscript"/>
        </w:rPr>
        <w:t>1</w:t>
      </w:r>
      <w:r w:rsidR="00C73BE3">
        <w:rPr>
          <w:sz w:val="28"/>
          <w:szCs w:val="28"/>
        </w:rPr>
        <w:t xml:space="preserve"> слово</w:t>
      </w:r>
      <w:r w:rsidR="00B77BEA" w:rsidRPr="00DC503A">
        <w:rPr>
          <w:sz w:val="28"/>
          <w:szCs w:val="28"/>
        </w:rPr>
        <w:t xml:space="preserve"> "отделом</w:t>
      </w:r>
      <w:r w:rsidR="00C73BE3">
        <w:rPr>
          <w:sz w:val="28"/>
          <w:szCs w:val="28"/>
        </w:rPr>
        <w:t>"</w:t>
      </w:r>
      <w:r w:rsidR="00B77BEA" w:rsidRPr="00DC503A">
        <w:rPr>
          <w:sz w:val="28"/>
          <w:szCs w:val="28"/>
        </w:rPr>
        <w:t xml:space="preserve"> замени</w:t>
      </w:r>
      <w:r w:rsidR="00C73BE3">
        <w:rPr>
          <w:sz w:val="28"/>
          <w:szCs w:val="28"/>
        </w:rPr>
        <w:t>ть словами "Главным управлением</w:t>
      </w:r>
      <w:r w:rsidR="00B77BEA" w:rsidRPr="00DC503A">
        <w:rPr>
          <w:sz w:val="28"/>
          <w:szCs w:val="28"/>
        </w:rPr>
        <w:t>";</w:t>
      </w:r>
    </w:p>
    <w:p w:rsidR="00B77BEA" w:rsidRPr="00DC503A" w:rsidRDefault="00C34882" w:rsidP="00C34882">
      <w:pPr>
        <w:pStyle w:val="afa"/>
        <w:spacing w:before="0" w:beforeAutospacing="0" w:after="0" w:afterAutospacing="0" w:line="288" w:lineRule="atLeast"/>
        <w:ind w:firstLine="709"/>
        <w:jc w:val="both"/>
      </w:pPr>
      <w:r w:rsidRPr="00DC503A">
        <w:rPr>
          <w:sz w:val="28"/>
          <w:szCs w:val="28"/>
        </w:rPr>
        <w:t>г</w:t>
      </w:r>
      <w:r w:rsidR="00B77BEA" w:rsidRPr="00DC503A">
        <w:rPr>
          <w:sz w:val="28"/>
          <w:szCs w:val="28"/>
        </w:rPr>
        <w:t>) в пункте 1</w:t>
      </w:r>
      <w:r w:rsidR="00B77BEA" w:rsidRPr="00DC503A">
        <w:rPr>
          <w:sz w:val="28"/>
          <w:szCs w:val="28"/>
          <w:vertAlign w:val="superscript"/>
        </w:rPr>
        <w:t xml:space="preserve">1 </w:t>
      </w:r>
      <w:r w:rsidR="00974976">
        <w:rPr>
          <w:sz w:val="28"/>
          <w:szCs w:val="28"/>
        </w:rPr>
        <w:t>части 7 слово</w:t>
      </w:r>
      <w:r w:rsidR="00B77BEA" w:rsidRPr="00DC503A">
        <w:rPr>
          <w:sz w:val="28"/>
          <w:szCs w:val="28"/>
        </w:rPr>
        <w:t xml:space="preserve"> "отдела</w:t>
      </w:r>
      <w:r w:rsidR="00974976">
        <w:rPr>
          <w:sz w:val="28"/>
          <w:szCs w:val="28"/>
        </w:rPr>
        <w:t>"</w:t>
      </w:r>
      <w:r w:rsidR="00B77BEA" w:rsidRPr="00DC503A">
        <w:rPr>
          <w:sz w:val="28"/>
          <w:szCs w:val="28"/>
        </w:rPr>
        <w:t xml:space="preserve"> замени</w:t>
      </w:r>
      <w:r w:rsidR="00974976">
        <w:rPr>
          <w:sz w:val="28"/>
          <w:szCs w:val="28"/>
        </w:rPr>
        <w:t>ть словами "Главного управления</w:t>
      </w:r>
      <w:r w:rsidR="00B77BEA" w:rsidRPr="00DC503A">
        <w:rPr>
          <w:sz w:val="28"/>
          <w:szCs w:val="28"/>
        </w:rPr>
        <w:t>"</w:t>
      </w:r>
      <w:r w:rsidR="00AE203F" w:rsidRPr="00DC503A">
        <w:rPr>
          <w:sz w:val="28"/>
          <w:szCs w:val="28"/>
        </w:rPr>
        <w:t>;</w:t>
      </w:r>
    </w:p>
    <w:p w:rsidR="00B77BEA" w:rsidRPr="00DC503A" w:rsidRDefault="00C34882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д</w:t>
      </w:r>
      <w:r w:rsidR="005E0789" w:rsidRPr="00DC503A">
        <w:rPr>
          <w:sz w:val="28"/>
          <w:szCs w:val="28"/>
        </w:rPr>
        <w:t xml:space="preserve">) </w:t>
      </w:r>
      <w:r w:rsidR="00B77BEA" w:rsidRPr="00DC503A">
        <w:rPr>
          <w:sz w:val="28"/>
          <w:szCs w:val="28"/>
        </w:rPr>
        <w:t>в части 10:</w:t>
      </w:r>
    </w:p>
    <w:p w:rsidR="000112C1" w:rsidRDefault="00637CFD" w:rsidP="000112C1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слово "Отдел</w:t>
      </w:r>
      <w:r w:rsidR="000E0127" w:rsidRPr="00DC503A">
        <w:rPr>
          <w:sz w:val="28"/>
          <w:szCs w:val="28"/>
        </w:rPr>
        <w:t>" замен</w:t>
      </w:r>
      <w:r>
        <w:rPr>
          <w:sz w:val="28"/>
          <w:szCs w:val="28"/>
        </w:rPr>
        <w:t>ить словами "Главное управление</w:t>
      </w:r>
      <w:r w:rsidR="000E0127" w:rsidRPr="00DC503A">
        <w:rPr>
          <w:sz w:val="28"/>
          <w:szCs w:val="28"/>
        </w:rPr>
        <w:t>"</w:t>
      </w:r>
      <w:r w:rsidR="00AE203F" w:rsidRPr="00DC503A">
        <w:rPr>
          <w:sz w:val="28"/>
          <w:szCs w:val="28"/>
        </w:rPr>
        <w:t>;</w:t>
      </w:r>
    </w:p>
    <w:p w:rsidR="000112C1" w:rsidRPr="000112C1" w:rsidRDefault="000112C1" w:rsidP="000112C1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175EF" w:rsidRPr="00DC503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3175EF" w:rsidRPr="00DC503A">
        <w:rPr>
          <w:sz w:val="28"/>
          <w:szCs w:val="28"/>
        </w:rPr>
        <w:t xml:space="preserve"> 3 </w:t>
      </w:r>
      <w:r>
        <w:rPr>
          <w:sz w:val="28"/>
          <w:szCs w:val="28"/>
        </w:rPr>
        <w:t>слова "</w:t>
      </w:r>
      <w:r>
        <w:rPr>
          <w:rFonts w:eastAsiaTheme="minorHAnsi"/>
          <w:sz w:val="28"/>
          <w:szCs w:val="28"/>
          <w:lang w:eastAsia="en-US"/>
        </w:rPr>
        <w:t>операторам информационных систем, в которых осуществляется выпуск цифровых финансовых активов" заменить словами "Центральный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депозитариям"</w:t>
      </w:r>
      <w:r w:rsidR="00AF0204">
        <w:rPr>
          <w:rFonts w:eastAsiaTheme="minorHAnsi"/>
          <w:sz w:val="28"/>
          <w:szCs w:val="28"/>
          <w:lang w:eastAsia="en-US"/>
        </w:rPr>
        <w:t>;</w:t>
      </w:r>
    </w:p>
    <w:p w:rsidR="000E0127" w:rsidRPr="00DC503A" w:rsidRDefault="00C34882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е</w:t>
      </w:r>
      <w:r w:rsidR="009E133A">
        <w:rPr>
          <w:sz w:val="28"/>
          <w:szCs w:val="28"/>
        </w:rPr>
        <w:t>) в абзаце первом части 11 слово "отдел</w:t>
      </w:r>
      <w:r w:rsidR="000E0127" w:rsidRPr="00DC503A">
        <w:rPr>
          <w:sz w:val="28"/>
          <w:szCs w:val="28"/>
        </w:rPr>
        <w:t>" замен</w:t>
      </w:r>
      <w:r w:rsidR="001F7174">
        <w:rPr>
          <w:sz w:val="28"/>
          <w:szCs w:val="28"/>
        </w:rPr>
        <w:t>ить словами "Главное управление</w:t>
      </w:r>
      <w:r w:rsidR="000E0127" w:rsidRPr="00DC503A">
        <w:rPr>
          <w:sz w:val="28"/>
          <w:szCs w:val="28"/>
        </w:rPr>
        <w:t>"</w:t>
      </w:r>
      <w:r w:rsidR="00AE203F" w:rsidRPr="00DC503A">
        <w:rPr>
          <w:sz w:val="28"/>
          <w:szCs w:val="28"/>
        </w:rPr>
        <w:t>;</w:t>
      </w:r>
    </w:p>
    <w:p w:rsidR="002752E4" w:rsidRPr="00DC503A" w:rsidRDefault="00C34882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ж</w:t>
      </w:r>
      <w:r w:rsidR="003175EF" w:rsidRPr="00DC503A">
        <w:rPr>
          <w:sz w:val="28"/>
          <w:szCs w:val="28"/>
        </w:rPr>
        <w:t xml:space="preserve">) </w:t>
      </w:r>
      <w:r w:rsidR="003A02DB">
        <w:rPr>
          <w:sz w:val="28"/>
          <w:szCs w:val="28"/>
        </w:rPr>
        <w:t xml:space="preserve">абзац первый </w:t>
      </w:r>
      <w:r w:rsidR="005E0789" w:rsidRPr="00DC503A">
        <w:rPr>
          <w:sz w:val="28"/>
          <w:szCs w:val="28"/>
        </w:rPr>
        <w:t>ч</w:t>
      </w:r>
      <w:r w:rsidR="003A02DB">
        <w:rPr>
          <w:sz w:val="28"/>
          <w:szCs w:val="28"/>
        </w:rPr>
        <w:t>асти</w:t>
      </w:r>
      <w:r w:rsidR="00B31537" w:rsidRPr="00DC503A">
        <w:rPr>
          <w:sz w:val="28"/>
          <w:szCs w:val="28"/>
        </w:rPr>
        <w:t xml:space="preserve"> 12 после слова </w:t>
      </w:r>
      <w:r w:rsidR="002752E4" w:rsidRPr="00DC503A">
        <w:rPr>
          <w:sz w:val="28"/>
          <w:szCs w:val="28"/>
        </w:rPr>
        <w:t>"</w:t>
      </w:r>
      <w:r w:rsidR="00B31537" w:rsidRPr="00DC503A">
        <w:rPr>
          <w:sz w:val="28"/>
          <w:szCs w:val="28"/>
        </w:rPr>
        <w:t>Положения</w:t>
      </w:r>
      <w:r w:rsidR="002752E4" w:rsidRPr="00DC503A">
        <w:rPr>
          <w:sz w:val="28"/>
          <w:szCs w:val="28"/>
        </w:rPr>
        <w:t>"</w:t>
      </w:r>
      <w:r w:rsidR="00B31537" w:rsidRPr="00DC503A">
        <w:rPr>
          <w:sz w:val="28"/>
          <w:szCs w:val="28"/>
        </w:rPr>
        <w:t xml:space="preserve"> дополнить словами </w:t>
      </w:r>
      <w:r w:rsidR="002752E4" w:rsidRPr="00DC503A">
        <w:rPr>
          <w:sz w:val="28"/>
          <w:szCs w:val="28"/>
        </w:rPr>
        <w:t>"</w:t>
      </w:r>
      <w:r w:rsidR="00B06BCD">
        <w:rPr>
          <w:sz w:val="28"/>
          <w:szCs w:val="28"/>
        </w:rPr>
        <w:t>(кроме запросов</w:t>
      </w:r>
      <w:r w:rsidR="005E0789" w:rsidRPr="00DC503A">
        <w:rPr>
          <w:sz w:val="28"/>
          <w:szCs w:val="28"/>
        </w:rPr>
        <w:t xml:space="preserve"> в Центральный каталог кредитных историй, Центральный банк Российской Федерации и бюро кредитных историй)</w:t>
      </w:r>
      <w:r w:rsidR="00EB0D6F" w:rsidRPr="00DC503A">
        <w:rPr>
          <w:sz w:val="28"/>
          <w:szCs w:val="28"/>
        </w:rPr>
        <w:t>";</w:t>
      </w:r>
    </w:p>
    <w:p w:rsidR="000B35F3" w:rsidRDefault="00C34882" w:rsidP="000B35F3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з</w:t>
      </w:r>
      <w:r w:rsidR="00B06BCD">
        <w:rPr>
          <w:sz w:val="28"/>
          <w:szCs w:val="28"/>
        </w:rPr>
        <w:t xml:space="preserve">) в </w:t>
      </w:r>
      <w:r w:rsidR="000B35F3">
        <w:rPr>
          <w:sz w:val="28"/>
          <w:szCs w:val="28"/>
        </w:rPr>
        <w:t>части 13:</w:t>
      </w:r>
    </w:p>
    <w:p w:rsidR="00AE203F" w:rsidRDefault="000B35F3" w:rsidP="000B35F3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06BCD">
        <w:rPr>
          <w:sz w:val="28"/>
          <w:szCs w:val="28"/>
        </w:rPr>
        <w:t>абзаце первом слово "Отдел</w:t>
      </w:r>
      <w:r w:rsidR="00AE203F" w:rsidRPr="00DC503A">
        <w:rPr>
          <w:sz w:val="28"/>
          <w:szCs w:val="28"/>
        </w:rPr>
        <w:t>" замен</w:t>
      </w:r>
      <w:r w:rsidR="00B06BCD">
        <w:rPr>
          <w:sz w:val="28"/>
          <w:szCs w:val="28"/>
        </w:rPr>
        <w:t>ить словами "Главное управление</w:t>
      </w:r>
      <w:r w:rsidR="00AE203F" w:rsidRPr="00DC503A">
        <w:rPr>
          <w:sz w:val="28"/>
          <w:szCs w:val="28"/>
        </w:rPr>
        <w:t>";</w:t>
      </w:r>
    </w:p>
    <w:p w:rsidR="000B35F3" w:rsidRPr="00DC503A" w:rsidRDefault="000B35F3" w:rsidP="000B35F3">
      <w:pPr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lastRenderedPageBreak/>
        <w:t>пункт 2 после слов "пунктом</w:t>
      </w:r>
      <w:r w:rsidR="00DF14F3">
        <w:rPr>
          <w:sz w:val="28"/>
          <w:szCs w:val="28"/>
        </w:rPr>
        <w:t xml:space="preserve"> 3 части 10</w:t>
      </w:r>
      <w:r>
        <w:rPr>
          <w:sz w:val="28"/>
          <w:szCs w:val="28"/>
        </w:rPr>
        <w:t xml:space="preserve"> настоящего Положения"</w:t>
      </w:r>
      <w:r w:rsidRPr="00DC503A">
        <w:rPr>
          <w:sz w:val="28"/>
          <w:szCs w:val="28"/>
        </w:rPr>
        <w:t xml:space="preserve"> дополнить словами "(кроме запросов в Центральный каталог кредитных историй, Центральный банк Российской Федерации и бюро кредитных историй)";</w:t>
      </w:r>
    </w:p>
    <w:p w:rsidR="000B35F3" w:rsidRPr="00DC503A" w:rsidRDefault="000B35F3" w:rsidP="000B35F3">
      <w:pPr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дополнить пунктом 3 следующего содержания:</w:t>
      </w:r>
    </w:p>
    <w:p w:rsidR="000B35F3" w:rsidRDefault="000B35F3" w:rsidP="000B35F3">
      <w:pPr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"3) запросов о предоставлении информации о бюро кредитных историй, в котором хранится кредитная история субъекта кредитной истории, направляемых в Центральный каталог кредитных историй в виде электронного сообщения с использованием системы "Посейдон" либо в Центральный банк Российской Федерации в виде документа на бумажном носителе посредством почтовой связи, указываются сведения в соответствии с требованиями, установленными Центральным банком Российской Федерации на основании части 7</w:t>
      </w:r>
      <w:r w:rsidRPr="00DC503A">
        <w:rPr>
          <w:sz w:val="28"/>
          <w:szCs w:val="28"/>
          <w:vertAlign w:val="superscript"/>
        </w:rPr>
        <w:t>3</w:t>
      </w:r>
      <w:r w:rsidRPr="00DC503A">
        <w:rPr>
          <w:sz w:val="28"/>
          <w:szCs w:val="28"/>
        </w:rPr>
        <w:t xml:space="preserve"> статьи 13 Федерального закона от 30.12.2004 №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Федерального</w:t>
      </w:r>
      <w:r w:rsidRPr="00742BD9">
        <w:rPr>
          <w:sz w:val="28"/>
          <w:szCs w:val="28"/>
        </w:rPr>
        <w:t xml:space="preserve"> закона</w:t>
      </w:r>
      <w:r w:rsidRPr="004228A1">
        <w:rPr>
          <w:sz w:val="28"/>
          <w:szCs w:val="28"/>
        </w:rPr>
        <w:t xml:space="preserve"> </w:t>
      </w:r>
      <w:r w:rsidRPr="00DC503A">
        <w:rPr>
          <w:sz w:val="28"/>
          <w:szCs w:val="28"/>
        </w:rPr>
        <w:t>от 30.12.2004 № 218-ФЗ "О кредитных историях"</w:t>
      </w:r>
      <w:r w:rsidRPr="00742BD9">
        <w:rPr>
          <w:sz w:val="28"/>
          <w:szCs w:val="28"/>
        </w:rPr>
        <w:t>.</w:t>
      </w:r>
      <w:r w:rsidRPr="00C76180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AE203F" w:rsidRPr="00DC503A" w:rsidRDefault="00C34882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и</w:t>
      </w:r>
      <w:r w:rsidR="00AE203F" w:rsidRPr="00DC503A">
        <w:rPr>
          <w:sz w:val="28"/>
          <w:szCs w:val="28"/>
        </w:rPr>
        <w:t>) в части 13</w:t>
      </w:r>
      <w:r w:rsidR="00AE203F" w:rsidRPr="00DC503A">
        <w:rPr>
          <w:sz w:val="28"/>
          <w:szCs w:val="28"/>
          <w:vertAlign w:val="superscript"/>
        </w:rPr>
        <w:t>1</w:t>
      </w:r>
      <w:r w:rsidR="00056C6C">
        <w:rPr>
          <w:sz w:val="28"/>
          <w:szCs w:val="28"/>
        </w:rPr>
        <w:t xml:space="preserve"> слово "отдела</w:t>
      </w:r>
      <w:r w:rsidR="002869AA" w:rsidRPr="00DC503A">
        <w:rPr>
          <w:sz w:val="28"/>
          <w:szCs w:val="28"/>
        </w:rPr>
        <w:t>"</w:t>
      </w:r>
      <w:r w:rsidR="00AE203F" w:rsidRPr="00DC503A">
        <w:rPr>
          <w:sz w:val="28"/>
          <w:szCs w:val="28"/>
        </w:rPr>
        <w:t xml:space="preserve"> </w:t>
      </w:r>
      <w:r w:rsidR="00056C6C">
        <w:rPr>
          <w:sz w:val="28"/>
          <w:szCs w:val="28"/>
        </w:rPr>
        <w:t xml:space="preserve">заменить словами </w:t>
      </w:r>
      <w:r w:rsidR="00AE203F" w:rsidRPr="00DC503A">
        <w:rPr>
          <w:sz w:val="28"/>
          <w:szCs w:val="28"/>
        </w:rPr>
        <w:t>"Главно</w:t>
      </w:r>
      <w:r w:rsidR="002869AA" w:rsidRPr="00DC503A">
        <w:rPr>
          <w:sz w:val="28"/>
          <w:szCs w:val="28"/>
        </w:rPr>
        <w:t>го управления</w:t>
      </w:r>
      <w:r w:rsidR="00AE203F" w:rsidRPr="00DC503A">
        <w:rPr>
          <w:sz w:val="28"/>
          <w:szCs w:val="28"/>
        </w:rPr>
        <w:t>";</w:t>
      </w:r>
    </w:p>
    <w:p w:rsidR="00D920F0" w:rsidRPr="00DC503A" w:rsidRDefault="00D52E11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869AA" w:rsidRPr="00DC503A">
        <w:rPr>
          <w:sz w:val="28"/>
          <w:szCs w:val="28"/>
        </w:rPr>
        <w:t xml:space="preserve">) </w:t>
      </w:r>
      <w:r w:rsidR="0063401C">
        <w:rPr>
          <w:sz w:val="28"/>
          <w:szCs w:val="28"/>
        </w:rPr>
        <w:t>в части 14:</w:t>
      </w:r>
    </w:p>
    <w:p w:rsidR="002869AA" w:rsidRPr="00DC503A" w:rsidRDefault="00B207F4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слово "Отдел</w:t>
      </w:r>
      <w:r w:rsidR="002869AA" w:rsidRPr="00DC503A">
        <w:rPr>
          <w:sz w:val="28"/>
          <w:szCs w:val="28"/>
        </w:rPr>
        <w:t>" замен</w:t>
      </w:r>
      <w:r w:rsidR="00472E53">
        <w:rPr>
          <w:sz w:val="28"/>
          <w:szCs w:val="28"/>
        </w:rPr>
        <w:t>ить словами "Главное управление</w:t>
      </w:r>
      <w:r w:rsidR="002869AA" w:rsidRPr="00DC503A">
        <w:rPr>
          <w:sz w:val="28"/>
          <w:szCs w:val="28"/>
        </w:rPr>
        <w:t>";</w:t>
      </w:r>
    </w:p>
    <w:p w:rsidR="00D920F0" w:rsidRPr="00DC503A" w:rsidRDefault="00D920F0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в пункте 2 слова ", представляемые им в соответствии с настоящим Положением," исключить;</w:t>
      </w:r>
    </w:p>
    <w:p w:rsidR="002869AA" w:rsidRPr="00DC503A" w:rsidRDefault="00D52E11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472E53">
        <w:rPr>
          <w:sz w:val="28"/>
          <w:szCs w:val="28"/>
        </w:rPr>
        <w:t>) в части 15 слово "Отдел</w:t>
      </w:r>
      <w:r w:rsidR="002869AA" w:rsidRPr="00DC503A">
        <w:rPr>
          <w:sz w:val="28"/>
          <w:szCs w:val="28"/>
        </w:rPr>
        <w:t>" замен</w:t>
      </w:r>
      <w:r w:rsidR="00472E53">
        <w:rPr>
          <w:sz w:val="28"/>
          <w:szCs w:val="28"/>
        </w:rPr>
        <w:t>ить словами "Главное управление", слово "отдела</w:t>
      </w:r>
      <w:r w:rsidR="002869AA" w:rsidRPr="00DC503A">
        <w:rPr>
          <w:sz w:val="28"/>
          <w:szCs w:val="28"/>
        </w:rPr>
        <w:t>" замени</w:t>
      </w:r>
      <w:r w:rsidR="00472E53">
        <w:rPr>
          <w:sz w:val="28"/>
          <w:szCs w:val="28"/>
        </w:rPr>
        <w:t>ть словами "Главного управления</w:t>
      </w:r>
      <w:r w:rsidR="002869AA" w:rsidRPr="00DC503A">
        <w:rPr>
          <w:sz w:val="28"/>
          <w:szCs w:val="28"/>
        </w:rPr>
        <w:t>";</w:t>
      </w:r>
    </w:p>
    <w:p w:rsidR="002869AA" w:rsidRPr="00DC503A" w:rsidRDefault="00D52E11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B4950">
        <w:rPr>
          <w:sz w:val="28"/>
          <w:szCs w:val="28"/>
        </w:rPr>
        <w:t>) в пункте 3 части 16 слово "отдел</w:t>
      </w:r>
      <w:r w:rsidR="002869AA" w:rsidRPr="00DC503A">
        <w:rPr>
          <w:sz w:val="28"/>
          <w:szCs w:val="28"/>
        </w:rPr>
        <w:t>" замен</w:t>
      </w:r>
      <w:r w:rsidR="00AB4950">
        <w:rPr>
          <w:sz w:val="28"/>
          <w:szCs w:val="28"/>
        </w:rPr>
        <w:t>ить словами "Главное управление</w:t>
      </w:r>
      <w:r w:rsidR="002869AA" w:rsidRPr="00DC503A">
        <w:rPr>
          <w:sz w:val="28"/>
          <w:szCs w:val="28"/>
        </w:rPr>
        <w:t>";</w:t>
      </w:r>
    </w:p>
    <w:p w:rsidR="002869AA" w:rsidRPr="00DC503A" w:rsidRDefault="00D52E11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B4950">
        <w:rPr>
          <w:sz w:val="28"/>
          <w:szCs w:val="28"/>
        </w:rPr>
        <w:t>) в части 19 слово "Отдел</w:t>
      </w:r>
      <w:r w:rsidR="002869AA" w:rsidRPr="00DC503A">
        <w:rPr>
          <w:sz w:val="28"/>
          <w:szCs w:val="28"/>
        </w:rPr>
        <w:t>" замен</w:t>
      </w:r>
      <w:r w:rsidR="00AB4950">
        <w:rPr>
          <w:sz w:val="28"/>
          <w:szCs w:val="28"/>
        </w:rPr>
        <w:t>ить словами "Главное управление</w:t>
      </w:r>
      <w:r w:rsidR="002869AA" w:rsidRPr="00DC503A">
        <w:rPr>
          <w:sz w:val="28"/>
          <w:szCs w:val="28"/>
        </w:rPr>
        <w:t>";</w:t>
      </w:r>
    </w:p>
    <w:p w:rsidR="002869AA" w:rsidRPr="00DC503A" w:rsidRDefault="00D52E11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66744">
        <w:rPr>
          <w:sz w:val="28"/>
          <w:szCs w:val="28"/>
        </w:rPr>
        <w:t>) в части 21 слово "отделом</w:t>
      </w:r>
      <w:r w:rsidR="002869AA" w:rsidRPr="00DC503A">
        <w:rPr>
          <w:sz w:val="28"/>
          <w:szCs w:val="28"/>
        </w:rPr>
        <w:t>" замени</w:t>
      </w:r>
      <w:r w:rsidR="00E66744">
        <w:rPr>
          <w:sz w:val="28"/>
          <w:szCs w:val="28"/>
        </w:rPr>
        <w:t>ть словами "Главным управлением</w:t>
      </w:r>
      <w:r w:rsidR="002869AA" w:rsidRPr="00DC503A">
        <w:rPr>
          <w:sz w:val="28"/>
          <w:szCs w:val="28"/>
        </w:rPr>
        <w:t>"</w:t>
      </w:r>
      <w:r w:rsidR="0007519E">
        <w:rPr>
          <w:sz w:val="28"/>
          <w:szCs w:val="28"/>
        </w:rPr>
        <w:t>;</w:t>
      </w:r>
    </w:p>
    <w:p w:rsidR="002869AA" w:rsidRPr="00DC503A" w:rsidRDefault="00D52E11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6868" w:rsidRPr="00DC503A">
        <w:rPr>
          <w:sz w:val="28"/>
          <w:szCs w:val="28"/>
        </w:rPr>
        <w:t>) в части 24:</w:t>
      </w:r>
    </w:p>
    <w:p w:rsidR="006C6868" w:rsidRPr="00DC503A" w:rsidRDefault="001F2CD3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слово "отдела</w:t>
      </w:r>
      <w:r w:rsidR="006C6868" w:rsidRPr="00DC503A">
        <w:rPr>
          <w:sz w:val="28"/>
          <w:szCs w:val="28"/>
        </w:rPr>
        <w:t>" замени</w:t>
      </w:r>
      <w:r>
        <w:rPr>
          <w:sz w:val="28"/>
          <w:szCs w:val="28"/>
        </w:rPr>
        <w:t>ть словами "Главного управления</w:t>
      </w:r>
      <w:r w:rsidR="006C6868" w:rsidRPr="00DC503A">
        <w:rPr>
          <w:sz w:val="28"/>
          <w:szCs w:val="28"/>
        </w:rPr>
        <w:t>"</w:t>
      </w:r>
      <w:r w:rsidR="0007519E">
        <w:rPr>
          <w:sz w:val="28"/>
          <w:szCs w:val="28"/>
        </w:rPr>
        <w:t>;</w:t>
      </w:r>
    </w:p>
    <w:p w:rsidR="006C6868" w:rsidRPr="00DC503A" w:rsidRDefault="001F2CD3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</w:t>
      </w:r>
      <w:r w:rsidR="00A57D5A">
        <w:rPr>
          <w:sz w:val="28"/>
          <w:szCs w:val="28"/>
        </w:rPr>
        <w:t xml:space="preserve"> слово "отделе</w:t>
      </w:r>
      <w:r w:rsidR="006C6868" w:rsidRPr="00DC503A">
        <w:rPr>
          <w:sz w:val="28"/>
          <w:szCs w:val="28"/>
        </w:rPr>
        <w:t>" замен</w:t>
      </w:r>
      <w:r w:rsidR="00A57D5A">
        <w:rPr>
          <w:sz w:val="28"/>
          <w:szCs w:val="28"/>
        </w:rPr>
        <w:t>ить словами "Главном управлении</w:t>
      </w:r>
      <w:r w:rsidR="006C6868" w:rsidRPr="00DC503A">
        <w:rPr>
          <w:sz w:val="28"/>
          <w:szCs w:val="28"/>
        </w:rPr>
        <w:t>";</w:t>
      </w:r>
    </w:p>
    <w:p w:rsidR="006C6868" w:rsidRPr="00DC503A" w:rsidRDefault="00D52E11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C6868" w:rsidRPr="00DC503A">
        <w:rPr>
          <w:sz w:val="28"/>
          <w:szCs w:val="28"/>
        </w:rPr>
        <w:t xml:space="preserve">) в </w:t>
      </w:r>
      <w:r w:rsidR="00E13579">
        <w:rPr>
          <w:sz w:val="28"/>
          <w:szCs w:val="28"/>
        </w:rPr>
        <w:t>абзаце первом части 25 слово "отдел</w:t>
      </w:r>
      <w:r w:rsidR="006C6868" w:rsidRPr="00DC503A">
        <w:rPr>
          <w:sz w:val="28"/>
          <w:szCs w:val="28"/>
        </w:rPr>
        <w:t>" замен</w:t>
      </w:r>
      <w:r w:rsidR="00E13579">
        <w:rPr>
          <w:sz w:val="28"/>
          <w:szCs w:val="28"/>
        </w:rPr>
        <w:t>ить словами "Главное управление</w:t>
      </w:r>
      <w:r w:rsidR="006C6868" w:rsidRPr="00DC503A">
        <w:rPr>
          <w:sz w:val="28"/>
          <w:szCs w:val="28"/>
        </w:rPr>
        <w:t>"</w:t>
      </w:r>
      <w:r w:rsidR="00D920F0" w:rsidRPr="00DC503A">
        <w:rPr>
          <w:sz w:val="28"/>
          <w:szCs w:val="28"/>
        </w:rPr>
        <w:t>;</w:t>
      </w:r>
    </w:p>
    <w:p w:rsidR="00CF54B6" w:rsidRPr="00DC503A" w:rsidRDefault="006C20A2" w:rsidP="000C664D">
      <w:pPr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2) в приложении 2:</w:t>
      </w:r>
    </w:p>
    <w:p w:rsidR="008E2FD8" w:rsidRPr="00DC503A" w:rsidRDefault="00C34882" w:rsidP="008E2FD8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а</w:t>
      </w:r>
      <w:r w:rsidR="008E2FD8" w:rsidRPr="00DC503A">
        <w:rPr>
          <w:sz w:val="28"/>
          <w:szCs w:val="28"/>
        </w:rPr>
        <w:t xml:space="preserve">) в </w:t>
      </w:r>
      <w:r w:rsidR="009210FA">
        <w:rPr>
          <w:sz w:val="28"/>
          <w:szCs w:val="28"/>
        </w:rPr>
        <w:t>абзаце первом части 2 слово "отделом</w:t>
      </w:r>
      <w:r w:rsidR="008E2FD8" w:rsidRPr="00DC503A">
        <w:rPr>
          <w:sz w:val="28"/>
          <w:szCs w:val="28"/>
        </w:rPr>
        <w:t>" замени</w:t>
      </w:r>
      <w:r w:rsidR="0009458D">
        <w:rPr>
          <w:sz w:val="28"/>
          <w:szCs w:val="28"/>
        </w:rPr>
        <w:t>ть словами "Главным управлением</w:t>
      </w:r>
      <w:r w:rsidR="008E2FD8" w:rsidRPr="00DC503A">
        <w:rPr>
          <w:sz w:val="28"/>
          <w:szCs w:val="28"/>
        </w:rPr>
        <w:t>"</w:t>
      </w:r>
      <w:r w:rsidR="0009458D">
        <w:rPr>
          <w:sz w:val="28"/>
          <w:szCs w:val="28"/>
        </w:rPr>
        <w:t>, слово "отдел" заменить словами "Главное управление"</w:t>
      </w:r>
      <w:r w:rsidR="008E2FD8" w:rsidRPr="00DC503A">
        <w:rPr>
          <w:sz w:val="28"/>
          <w:szCs w:val="28"/>
        </w:rPr>
        <w:t>;</w:t>
      </w:r>
    </w:p>
    <w:p w:rsidR="008E2FD8" w:rsidRPr="00DC503A" w:rsidRDefault="00C34882" w:rsidP="008E2FD8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lastRenderedPageBreak/>
        <w:t>б</w:t>
      </w:r>
      <w:r w:rsidR="00E0071D">
        <w:rPr>
          <w:sz w:val="28"/>
          <w:szCs w:val="28"/>
        </w:rPr>
        <w:t>) в части 3 слово "отделом</w:t>
      </w:r>
      <w:r w:rsidR="008E2FD8" w:rsidRPr="00DC503A">
        <w:rPr>
          <w:sz w:val="28"/>
          <w:szCs w:val="28"/>
        </w:rPr>
        <w:t>" замени</w:t>
      </w:r>
      <w:r w:rsidR="00E0071D">
        <w:rPr>
          <w:sz w:val="28"/>
          <w:szCs w:val="28"/>
        </w:rPr>
        <w:t>ть словами "Главным управлением</w:t>
      </w:r>
      <w:r w:rsidR="008E2FD8" w:rsidRPr="00DC503A">
        <w:rPr>
          <w:sz w:val="28"/>
          <w:szCs w:val="28"/>
        </w:rPr>
        <w:t>";</w:t>
      </w:r>
    </w:p>
    <w:p w:rsidR="008E2FD8" w:rsidRPr="00DC503A" w:rsidRDefault="00C34882" w:rsidP="00C3488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в</w:t>
      </w:r>
      <w:r w:rsidR="00582297">
        <w:rPr>
          <w:sz w:val="28"/>
          <w:szCs w:val="28"/>
        </w:rPr>
        <w:t>) в пункте 2 части 4 слово "отдела</w:t>
      </w:r>
      <w:r w:rsidR="008E2FD8" w:rsidRPr="00DC503A">
        <w:rPr>
          <w:sz w:val="28"/>
          <w:szCs w:val="28"/>
        </w:rPr>
        <w:t>" замени</w:t>
      </w:r>
      <w:r w:rsidR="00582297">
        <w:rPr>
          <w:sz w:val="28"/>
          <w:szCs w:val="28"/>
        </w:rPr>
        <w:t>ть словами "Главного управления</w:t>
      </w:r>
      <w:r w:rsidR="008E2FD8" w:rsidRPr="00DC503A">
        <w:rPr>
          <w:sz w:val="28"/>
          <w:szCs w:val="28"/>
        </w:rPr>
        <w:t>";</w:t>
      </w:r>
    </w:p>
    <w:p w:rsidR="008E2FD8" w:rsidRPr="00DC503A" w:rsidRDefault="00C34882" w:rsidP="000C664D">
      <w:pPr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г</w:t>
      </w:r>
      <w:r w:rsidR="006C20A2" w:rsidRPr="00DC503A">
        <w:rPr>
          <w:sz w:val="28"/>
          <w:szCs w:val="28"/>
        </w:rPr>
        <w:t>)</w:t>
      </w:r>
      <w:r w:rsidR="00C76180" w:rsidRPr="00DC503A">
        <w:rPr>
          <w:sz w:val="28"/>
          <w:szCs w:val="28"/>
        </w:rPr>
        <w:t xml:space="preserve"> </w:t>
      </w:r>
      <w:r w:rsidR="008E2FD8" w:rsidRPr="00DC503A">
        <w:rPr>
          <w:sz w:val="28"/>
          <w:szCs w:val="28"/>
        </w:rPr>
        <w:t>в части 7:</w:t>
      </w:r>
    </w:p>
    <w:p w:rsidR="008E2FD8" w:rsidRPr="00DC503A" w:rsidRDefault="00F32930" w:rsidP="008E2FD8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слово "Отдел</w:t>
      </w:r>
      <w:r w:rsidR="008E2FD8" w:rsidRPr="00DC503A">
        <w:rPr>
          <w:sz w:val="28"/>
          <w:szCs w:val="28"/>
        </w:rPr>
        <w:t>" заменить словами "Главн</w:t>
      </w:r>
      <w:r>
        <w:rPr>
          <w:sz w:val="28"/>
          <w:szCs w:val="28"/>
        </w:rPr>
        <w:t>ое управление</w:t>
      </w:r>
      <w:r w:rsidR="008E2FD8" w:rsidRPr="00DC503A">
        <w:rPr>
          <w:sz w:val="28"/>
          <w:szCs w:val="28"/>
        </w:rPr>
        <w:t>"</w:t>
      </w:r>
      <w:r w:rsidR="0007519E">
        <w:rPr>
          <w:sz w:val="28"/>
          <w:szCs w:val="28"/>
        </w:rPr>
        <w:t>;</w:t>
      </w:r>
    </w:p>
    <w:p w:rsidR="008E46F2" w:rsidRPr="000112C1" w:rsidRDefault="008E46F2" w:rsidP="008E46F2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C503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DC503A">
        <w:rPr>
          <w:sz w:val="28"/>
          <w:szCs w:val="28"/>
        </w:rPr>
        <w:t xml:space="preserve"> 3 </w:t>
      </w:r>
      <w:r>
        <w:rPr>
          <w:sz w:val="28"/>
          <w:szCs w:val="28"/>
        </w:rPr>
        <w:t>слова "</w:t>
      </w:r>
      <w:r>
        <w:rPr>
          <w:rFonts w:eastAsiaTheme="minorHAnsi"/>
          <w:sz w:val="28"/>
          <w:szCs w:val="28"/>
          <w:lang w:eastAsia="en-US"/>
        </w:rPr>
        <w:t>операторам информационных систем, в которых осуществляется выпуск цифровых финансовых активов" заменить словами "Центральный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депозитариям";</w:t>
      </w:r>
    </w:p>
    <w:p w:rsidR="008E2FD8" w:rsidRPr="00DC503A" w:rsidRDefault="00C34882" w:rsidP="008E2FD8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д</w:t>
      </w:r>
      <w:r w:rsidR="00364410">
        <w:rPr>
          <w:sz w:val="28"/>
          <w:szCs w:val="28"/>
        </w:rPr>
        <w:t>) в абзаце первом части 8 слово "отдел</w:t>
      </w:r>
      <w:r w:rsidR="008E2FD8" w:rsidRPr="00DC503A">
        <w:rPr>
          <w:sz w:val="28"/>
          <w:szCs w:val="28"/>
        </w:rPr>
        <w:t>" замен</w:t>
      </w:r>
      <w:r w:rsidR="00364410">
        <w:rPr>
          <w:sz w:val="28"/>
          <w:szCs w:val="28"/>
        </w:rPr>
        <w:t>ить словами "Главное управление</w:t>
      </w:r>
      <w:r w:rsidR="008E2FD8" w:rsidRPr="00DC503A">
        <w:rPr>
          <w:sz w:val="28"/>
          <w:szCs w:val="28"/>
        </w:rPr>
        <w:t>";</w:t>
      </w:r>
    </w:p>
    <w:p w:rsidR="004E1975" w:rsidRDefault="00C34882" w:rsidP="008E2FD8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е</w:t>
      </w:r>
      <w:r w:rsidR="006E490D">
        <w:rPr>
          <w:sz w:val="28"/>
          <w:szCs w:val="28"/>
        </w:rPr>
        <w:t xml:space="preserve">) в </w:t>
      </w:r>
      <w:r w:rsidR="004E1975">
        <w:rPr>
          <w:sz w:val="28"/>
          <w:szCs w:val="28"/>
        </w:rPr>
        <w:t>части 9:</w:t>
      </w:r>
    </w:p>
    <w:p w:rsidR="004E1975" w:rsidRPr="00DC503A" w:rsidRDefault="004E1975" w:rsidP="004E1975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Pr="00DC503A">
        <w:rPr>
          <w:sz w:val="28"/>
          <w:szCs w:val="28"/>
        </w:rPr>
        <w:t>после слова "Положения" дополнить словами "</w:t>
      </w:r>
      <w:r>
        <w:rPr>
          <w:sz w:val="28"/>
          <w:szCs w:val="28"/>
        </w:rPr>
        <w:t>(кроме запросов</w:t>
      </w:r>
      <w:r w:rsidRPr="00DC503A">
        <w:rPr>
          <w:sz w:val="28"/>
          <w:szCs w:val="28"/>
        </w:rPr>
        <w:t xml:space="preserve"> в Центральный каталог кредитных историй, Центральный банк Российской Федерации и бюро кредитных историй)";</w:t>
      </w:r>
    </w:p>
    <w:p w:rsidR="008E2FD8" w:rsidRPr="00DC503A" w:rsidRDefault="004E1975" w:rsidP="008E2FD8">
      <w:pPr>
        <w:pStyle w:val="af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E490D">
        <w:rPr>
          <w:sz w:val="28"/>
          <w:szCs w:val="28"/>
        </w:rPr>
        <w:t>пункте 6 слово "отдела</w:t>
      </w:r>
      <w:r w:rsidR="008E2FD8" w:rsidRPr="00DC503A">
        <w:rPr>
          <w:sz w:val="28"/>
          <w:szCs w:val="28"/>
        </w:rPr>
        <w:t>" заменить словами "Главного управления";</w:t>
      </w:r>
    </w:p>
    <w:p w:rsidR="00C76180" w:rsidRPr="00DC503A" w:rsidRDefault="00C34882" w:rsidP="00000F46">
      <w:pPr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ж</w:t>
      </w:r>
      <w:r w:rsidR="002B03DC" w:rsidRPr="00DC503A">
        <w:rPr>
          <w:sz w:val="28"/>
          <w:szCs w:val="28"/>
        </w:rPr>
        <w:t>) в части 10:</w:t>
      </w:r>
    </w:p>
    <w:p w:rsidR="008E2FD8" w:rsidRPr="00DC503A" w:rsidRDefault="00C34882" w:rsidP="000C664D">
      <w:pPr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в</w:t>
      </w:r>
      <w:r w:rsidR="008A40DB">
        <w:rPr>
          <w:sz w:val="28"/>
          <w:szCs w:val="28"/>
        </w:rPr>
        <w:t xml:space="preserve"> абзаце первом слово "Отдел</w:t>
      </w:r>
      <w:r w:rsidR="00000F46" w:rsidRPr="00DC503A">
        <w:rPr>
          <w:sz w:val="28"/>
          <w:szCs w:val="28"/>
        </w:rPr>
        <w:t>" замен</w:t>
      </w:r>
      <w:r w:rsidR="008A40DB">
        <w:rPr>
          <w:sz w:val="28"/>
          <w:szCs w:val="28"/>
        </w:rPr>
        <w:t>ить словами "Главное управление</w:t>
      </w:r>
      <w:r w:rsidR="00000F46" w:rsidRPr="00DC503A">
        <w:rPr>
          <w:sz w:val="28"/>
          <w:szCs w:val="28"/>
        </w:rPr>
        <w:t>"</w:t>
      </w:r>
      <w:r w:rsidR="0007519E">
        <w:rPr>
          <w:sz w:val="28"/>
          <w:szCs w:val="28"/>
        </w:rPr>
        <w:t>;</w:t>
      </w:r>
    </w:p>
    <w:p w:rsidR="002B03DC" w:rsidRPr="00DC503A" w:rsidRDefault="002B03DC" w:rsidP="000C664D">
      <w:pPr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 xml:space="preserve">пункт 2 после слов </w:t>
      </w:r>
      <w:r w:rsidR="001E6FB5" w:rsidRPr="00DC503A">
        <w:rPr>
          <w:sz w:val="28"/>
          <w:szCs w:val="28"/>
        </w:rPr>
        <w:t>"</w:t>
      </w:r>
      <w:r w:rsidRPr="00DC503A">
        <w:rPr>
          <w:sz w:val="28"/>
          <w:szCs w:val="28"/>
        </w:rPr>
        <w:t>пунктом</w:t>
      </w:r>
      <w:r w:rsidR="008A40DB">
        <w:rPr>
          <w:sz w:val="28"/>
          <w:szCs w:val="28"/>
        </w:rPr>
        <w:t xml:space="preserve"> 3 части 7 настоящего Положения"</w:t>
      </w:r>
      <w:r w:rsidRPr="00DC503A">
        <w:rPr>
          <w:sz w:val="28"/>
          <w:szCs w:val="28"/>
        </w:rPr>
        <w:t xml:space="preserve"> дополнить словами </w:t>
      </w:r>
      <w:r w:rsidR="00742BD9" w:rsidRPr="00DC503A">
        <w:rPr>
          <w:sz w:val="28"/>
          <w:szCs w:val="28"/>
        </w:rPr>
        <w:t>"</w:t>
      </w:r>
      <w:r w:rsidRPr="00DC503A">
        <w:rPr>
          <w:sz w:val="28"/>
          <w:szCs w:val="28"/>
        </w:rPr>
        <w:t>(кроме запросов в Центральный каталог кредитных историй, Центральный банк Российской Федерации и бюро кредитных историй)</w:t>
      </w:r>
      <w:r w:rsidR="00742BD9" w:rsidRPr="00DC503A">
        <w:rPr>
          <w:sz w:val="28"/>
          <w:szCs w:val="28"/>
        </w:rPr>
        <w:t>"</w:t>
      </w:r>
      <w:r w:rsidR="003E36FF" w:rsidRPr="00DC503A">
        <w:rPr>
          <w:sz w:val="28"/>
          <w:szCs w:val="28"/>
        </w:rPr>
        <w:t>;</w:t>
      </w:r>
    </w:p>
    <w:p w:rsidR="006C20A2" w:rsidRPr="00DC503A" w:rsidRDefault="00742BD9" w:rsidP="000C664D">
      <w:pPr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дополнить пунктом 3 следующего содержания:</w:t>
      </w:r>
    </w:p>
    <w:p w:rsidR="00000F46" w:rsidRDefault="00742BD9" w:rsidP="000C664D">
      <w:pPr>
        <w:ind w:firstLine="709"/>
        <w:jc w:val="both"/>
        <w:rPr>
          <w:sz w:val="28"/>
          <w:szCs w:val="28"/>
        </w:rPr>
      </w:pPr>
      <w:r w:rsidRPr="00DC503A">
        <w:rPr>
          <w:sz w:val="28"/>
          <w:szCs w:val="28"/>
        </w:rPr>
        <w:t>"3) запросов о предоставлении информации о бюро кредитных историй, в котором хранится кредитная история субъекта кредитной истории, направляемых в Центральный каталог кредитных историй в виде электронного сообщения с использованием системы "Посейдон" либо в Центральный банк Российской Федерации в виде документа на бумажном носителе посредством почтовой связи, указываются сведения в соответствии с требованиями, установленными Центральным банком Российской</w:t>
      </w:r>
      <w:r w:rsidR="00D920F0" w:rsidRPr="00DC503A">
        <w:rPr>
          <w:sz w:val="28"/>
          <w:szCs w:val="28"/>
        </w:rPr>
        <w:t xml:space="preserve"> Федерации на основании части 7</w:t>
      </w:r>
      <w:r w:rsidRPr="00DC503A">
        <w:rPr>
          <w:sz w:val="28"/>
          <w:szCs w:val="28"/>
          <w:vertAlign w:val="superscript"/>
        </w:rPr>
        <w:t>3</w:t>
      </w:r>
      <w:r w:rsidRPr="00DC503A">
        <w:rPr>
          <w:sz w:val="28"/>
          <w:szCs w:val="28"/>
        </w:rPr>
        <w:t xml:space="preserve"> статьи 13 Федерального закона от 30.12.2004 №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Федерального</w:t>
      </w:r>
      <w:r w:rsidRPr="00742BD9">
        <w:rPr>
          <w:sz w:val="28"/>
          <w:szCs w:val="28"/>
        </w:rPr>
        <w:t xml:space="preserve"> закона</w:t>
      </w:r>
      <w:r w:rsidR="004228A1" w:rsidRPr="004228A1">
        <w:rPr>
          <w:sz w:val="28"/>
          <w:szCs w:val="28"/>
        </w:rPr>
        <w:t xml:space="preserve"> </w:t>
      </w:r>
      <w:r w:rsidR="004228A1" w:rsidRPr="00DC503A">
        <w:rPr>
          <w:sz w:val="28"/>
          <w:szCs w:val="28"/>
        </w:rPr>
        <w:t>от 30.12.2004 № 218-ФЗ "О кредитных историях"</w:t>
      </w:r>
      <w:r w:rsidRPr="00742BD9">
        <w:rPr>
          <w:sz w:val="28"/>
          <w:szCs w:val="28"/>
        </w:rPr>
        <w:t>.</w:t>
      </w:r>
      <w:r w:rsidRPr="00C76180">
        <w:rPr>
          <w:sz w:val="28"/>
          <w:szCs w:val="28"/>
        </w:rPr>
        <w:t>"</w:t>
      </w:r>
      <w:r w:rsidR="00000F46">
        <w:rPr>
          <w:sz w:val="28"/>
          <w:szCs w:val="28"/>
        </w:rPr>
        <w:t>;</w:t>
      </w:r>
    </w:p>
    <w:p w:rsidR="00000F46" w:rsidRPr="00C34882" w:rsidRDefault="00C34882" w:rsidP="000C664D">
      <w:pPr>
        <w:ind w:firstLine="709"/>
        <w:jc w:val="both"/>
        <w:rPr>
          <w:sz w:val="28"/>
          <w:szCs w:val="28"/>
        </w:rPr>
      </w:pPr>
      <w:r w:rsidRPr="00C34882">
        <w:rPr>
          <w:sz w:val="28"/>
          <w:szCs w:val="28"/>
        </w:rPr>
        <w:t>з</w:t>
      </w:r>
      <w:r w:rsidR="00204285">
        <w:rPr>
          <w:sz w:val="28"/>
          <w:szCs w:val="28"/>
        </w:rPr>
        <w:t>) в части 11 слово "отдела</w:t>
      </w:r>
      <w:r w:rsidR="00000F46" w:rsidRPr="00C34882">
        <w:rPr>
          <w:sz w:val="28"/>
          <w:szCs w:val="28"/>
        </w:rPr>
        <w:t>" замени</w:t>
      </w:r>
      <w:r w:rsidR="00204285">
        <w:rPr>
          <w:sz w:val="28"/>
          <w:szCs w:val="28"/>
        </w:rPr>
        <w:t>ть словами "Главного управления</w:t>
      </w:r>
      <w:r w:rsidR="00000F46" w:rsidRPr="00C34882">
        <w:rPr>
          <w:sz w:val="28"/>
          <w:szCs w:val="28"/>
        </w:rPr>
        <w:t>";</w:t>
      </w:r>
    </w:p>
    <w:p w:rsidR="00742BD9" w:rsidRPr="00C34882" w:rsidRDefault="00C34882" w:rsidP="000C664D">
      <w:pPr>
        <w:ind w:firstLine="709"/>
        <w:jc w:val="both"/>
        <w:rPr>
          <w:sz w:val="28"/>
          <w:szCs w:val="28"/>
        </w:rPr>
      </w:pPr>
      <w:r w:rsidRPr="00C34882">
        <w:rPr>
          <w:sz w:val="28"/>
          <w:szCs w:val="28"/>
        </w:rPr>
        <w:lastRenderedPageBreak/>
        <w:t>и</w:t>
      </w:r>
      <w:r w:rsidR="00000F46" w:rsidRPr="00C34882">
        <w:rPr>
          <w:sz w:val="28"/>
          <w:szCs w:val="28"/>
        </w:rPr>
        <w:t xml:space="preserve">) в </w:t>
      </w:r>
      <w:r w:rsidR="006D2115">
        <w:rPr>
          <w:sz w:val="28"/>
          <w:szCs w:val="28"/>
        </w:rPr>
        <w:t>абзаце первом части 12 слово "Отдел</w:t>
      </w:r>
      <w:r w:rsidR="00000F46" w:rsidRPr="00C34882">
        <w:rPr>
          <w:sz w:val="28"/>
          <w:szCs w:val="28"/>
        </w:rPr>
        <w:t>" замен</w:t>
      </w:r>
      <w:r w:rsidR="006D2115">
        <w:rPr>
          <w:sz w:val="28"/>
          <w:szCs w:val="28"/>
        </w:rPr>
        <w:t>ить словами "Главное управление</w:t>
      </w:r>
      <w:r w:rsidR="00000F46" w:rsidRPr="00C34882">
        <w:rPr>
          <w:sz w:val="28"/>
          <w:szCs w:val="28"/>
        </w:rPr>
        <w:t>";</w:t>
      </w:r>
    </w:p>
    <w:p w:rsidR="00742BD9" w:rsidRPr="00C34882" w:rsidRDefault="00C34882" w:rsidP="000C664D">
      <w:pPr>
        <w:ind w:firstLine="709"/>
        <w:jc w:val="both"/>
        <w:rPr>
          <w:sz w:val="28"/>
          <w:szCs w:val="28"/>
        </w:rPr>
      </w:pPr>
      <w:r w:rsidRPr="00C34882">
        <w:rPr>
          <w:sz w:val="28"/>
          <w:szCs w:val="28"/>
        </w:rPr>
        <w:t>к</w:t>
      </w:r>
      <w:r w:rsidR="00872486">
        <w:rPr>
          <w:sz w:val="28"/>
          <w:szCs w:val="28"/>
        </w:rPr>
        <w:t>) в части 13 слово "Отдел</w:t>
      </w:r>
      <w:r w:rsidR="00000F46" w:rsidRPr="00C34882">
        <w:rPr>
          <w:sz w:val="28"/>
          <w:szCs w:val="28"/>
        </w:rPr>
        <w:t>" заменить словами "Главно</w:t>
      </w:r>
      <w:r w:rsidR="00872486">
        <w:rPr>
          <w:sz w:val="28"/>
          <w:szCs w:val="28"/>
        </w:rPr>
        <w:t>е управление", слово "отдела</w:t>
      </w:r>
      <w:r w:rsidR="00000F46" w:rsidRPr="00C34882">
        <w:rPr>
          <w:sz w:val="28"/>
          <w:szCs w:val="28"/>
        </w:rPr>
        <w:t>" замени</w:t>
      </w:r>
      <w:r w:rsidR="00872486">
        <w:rPr>
          <w:sz w:val="28"/>
          <w:szCs w:val="28"/>
        </w:rPr>
        <w:t>ть словами "Главного управления</w:t>
      </w:r>
      <w:r w:rsidR="00000F46" w:rsidRPr="00C34882">
        <w:rPr>
          <w:sz w:val="28"/>
          <w:szCs w:val="28"/>
        </w:rPr>
        <w:t>";</w:t>
      </w:r>
    </w:p>
    <w:p w:rsidR="00000F46" w:rsidRPr="00C34882" w:rsidRDefault="00C34882" w:rsidP="000C664D">
      <w:pPr>
        <w:ind w:firstLine="709"/>
        <w:jc w:val="both"/>
        <w:rPr>
          <w:sz w:val="28"/>
          <w:szCs w:val="28"/>
        </w:rPr>
      </w:pPr>
      <w:r w:rsidRPr="00C34882">
        <w:rPr>
          <w:sz w:val="28"/>
          <w:szCs w:val="28"/>
        </w:rPr>
        <w:t>л</w:t>
      </w:r>
      <w:r w:rsidR="00F959DD">
        <w:rPr>
          <w:sz w:val="28"/>
          <w:szCs w:val="28"/>
        </w:rPr>
        <w:t>) в пункте 3 части 14 слово</w:t>
      </w:r>
      <w:r w:rsidR="00000F46" w:rsidRPr="00C34882">
        <w:rPr>
          <w:sz w:val="28"/>
          <w:szCs w:val="28"/>
        </w:rPr>
        <w:t xml:space="preserve"> "</w:t>
      </w:r>
      <w:r w:rsidR="00F959DD">
        <w:rPr>
          <w:sz w:val="28"/>
          <w:szCs w:val="28"/>
        </w:rPr>
        <w:t>отдел</w:t>
      </w:r>
      <w:r w:rsidR="00000F46" w:rsidRPr="00C34882">
        <w:rPr>
          <w:sz w:val="28"/>
          <w:szCs w:val="28"/>
        </w:rPr>
        <w:t>" замен</w:t>
      </w:r>
      <w:r w:rsidR="00F959DD">
        <w:rPr>
          <w:sz w:val="28"/>
          <w:szCs w:val="28"/>
        </w:rPr>
        <w:t>ить словами "Главное управление</w:t>
      </w:r>
      <w:r w:rsidR="00000F46" w:rsidRPr="00C34882">
        <w:rPr>
          <w:sz w:val="28"/>
          <w:szCs w:val="28"/>
        </w:rPr>
        <w:t>";</w:t>
      </w:r>
    </w:p>
    <w:p w:rsidR="00000F46" w:rsidRPr="00C34882" w:rsidRDefault="00C34882" w:rsidP="000C664D">
      <w:pPr>
        <w:ind w:firstLine="709"/>
        <w:jc w:val="both"/>
        <w:rPr>
          <w:sz w:val="28"/>
          <w:szCs w:val="28"/>
        </w:rPr>
      </w:pPr>
      <w:r w:rsidRPr="00C34882">
        <w:rPr>
          <w:sz w:val="28"/>
          <w:szCs w:val="28"/>
        </w:rPr>
        <w:t>м</w:t>
      </w:r>
      <w:r w:rsidR="00000F46" w:rsidRPr="00C34882">
        <w:rPr>
          <w:sz w:val="28"/>
          <w:szCs w:val="28"/>
        </w:rPr>
        <w:t xml:space="preserve">) в </w:t>
      </w:r>
      <w:r w:rsidR="00392394">
        <w:rPr>
          <w:sz w:val="28"/>
          <w:szCs w:val="28"/>
        </w:rPr>
        <w:t>абзаце первом части 16 слово "Отдел</w:t>
      </w:r>
      <w:r w:rsidR="00000F46" w:rsidRPr="00C34882">
        <w:rPr>
          <w:sz w:val="28"/>
          <w:szCs w:val="28"/>
        </w:rPr>
        <w:t xml:space="preserve">" заменить словами "Главное </w:t>
      </w:r>
      <w:r w:rsidR="00392394">
        <w:rPr>
          <w:sz w:val="28"/>
          <w:szCs w:val="28"/>
        </w:rPr>
        <w:t>управление</w:t>
      </w:r>
      <w:r w:rsidR="00000F46" w:rsidRPr="00C34882">
        <w:rPr>
          <w:sz w:val="28"/>
          <w:szCs w:val="28"/>
        </w:rPr>
        <w:t>";</w:t>
      </w:r>
    </w:p>
    <w:p w:rsidR="00000F46" w:rsidRPr="00C34882" w:rsidRDefault="00C34882" w:rsidP="000C664D">
      <w:pPr>
        <w:ind w:firstLine="709"/>
        <w:jc w:val="both"/>
        <w:rPr>
          <w:sz w:val="28"/>
          <w:szCs w:val="28"/>
        </w:rPr>
      </w:pPr>
      <w:r w:rsidRPr="00C34882">
        <w:rPr>
          <w:sz w:val="28"/>
          <w:szCs w:val="28"/>
        </w:rPr>
        <w:t>н</w:t>
      </w:r>
      <w:r w:rsidR="00FD2B99">
        <w:rPr>
          <w:sz w:val="28"/>
          <w:szCs w:val="28"/>
        </w:rPr>
        <w:t>) в части 18 слово "отделом" заменить словами "Главным</w:t>
      </w:r>
      <w:r w:rsidR="00000F46" w:rsidRPr="00C34882">
        <w:rPr>
          <w:sz w:val="28"/>
          <w:szCs w:val="28"/>
        </w:rPr>
        <w:t xml:space="preserve"> управление</w:t>
      </w:r>
      <w:r w:rsidR="00FD2B99">
        <w:rPr>
          <w:sz w:val="28"/>
          <w:szCs w:val="28"/>
        </w:rPr>
        <w:t>м</w:t>
      </w:r>
      <w:r w:rsidR="00000F46" w:rsidRPr="00C34882">
        <w:rPr>
          <w:sz w:val="28"/>
          <w:szCs w:val="28"/>
        </w:rPr>
        <w:t>";</w:t>
      </w:r>
    </w:p>
    <w:p w:rsidR="00000F46" w:rsidRPr="00C34882" w:rsidRDefault="00C34882" w:rsidP="000C664D">
      <w:pPr>
        <w:ind w:firstLine="709"/>
        <w:jc w:val="both"/>
        <w:rPr>
          <w:sz w:val="28"/>
          <w:szCs w:val="28"/>
        </w:rPr>
      </w:pPr>
      <w:r w:rsidRPr="00C34882">
        <w:rPr>
          <w:sz w:val="28"/>
          <w:szCs w:val="28"/>
        </w:rPr>
        <w:t>о</w:t>
      </w:r>
      <w:r w:rsidR="007C2FC4">
        <w:rPr>
          <w:sz w:val="28"/>
          <w:szCs w:val="28"/>
        </w:rPr>
        <w:t>) в части 20</w:t>
      </w:r>
      <w:r w:rsidR="00000F46" w:rsidRPr="00C34882">
        <w:rPr>
          <w:sz w:val="28"/>
          <w:szCs w:val="28"/>
        </w:rPr>
        <w:t xml:space="preserve"> слов</w:t>
      </w:r>
      <w:r w:rsidR="00142312">
        <w:rPr>
          <w:sz w:val="28"/>
          <w:szCs w:val="28"/>
        </w:rPr>
        <w:t>о</w:t>
      </w:r>
      <w:r w:rsidR="007C2FC4">
        <w:rPr>
          <w:sz w:val="28"/>
          <w:szCs w:val="28"/>
        </w:rPr>
        <w:t xml:space="preserve"> "отделе</w:t>
      </w:r>
      <w:r w:rsidR="00000F46" w:rsidRPr="00C34882">
        <w:rPr>
          <w:sz w:val="28"/>
          <w:szCs w:val="28"/>
        </w:rPr>
        <w:t>" замен</w:t>
      </w:r>
      <w:r w:rsidR="007C2FC4">
        <w:rPr>
          <w:sz w:val="28"/>
          <w:szCs w:val="28"/>
        </w:rPr>
        <w:t>ить словами "Главном управлении</w:t>
      </w:r>
      <w:r w:rsidR="00000F46" w:rsidRPr="00C34882">
        <w:rPr>
          <w:sz w:val="28"/>
          <w:szCs w:val="28"/>
        </w:rPr>
        <w:t>";</w:t>
      </w:r>
    </w:p>
    <w:p w:rsidR="00000F46" w:rsidRDefault="00C34882" w:rsidP="000C664D">
      <w:pPr>
        <w:ind w:firstLine="709"/>
        <w:jc w:val="both"/>
        <w:rPr>
          <w:sz w:val="28"/>
          <w:szCs w:val="28"/>
        </w:rPr>
      </w:pPr>
      <w:r w:rsidRPr="00C34882">
        <w:rPr>
          <w:sz w:val="28"/>
          <w:szCs w:val="28"/>
        </w:rPr>
        <w:t>п</w:t>
      </w:r>
      <w:r w:rsidR="00000F46" w:rsidRPr="00C34882">
        <w:rPr>
          <w:sz w:val="28"/>
          <w:szCs w:val="28"/>
        </w:rPr>
        <w:t xml:space="preserve">) в </w:t>
      </w:r>
      <w:r w:rsidR="00586508">
        <w:rPr>
          <w:sz w:val="28"/>
          <w:szCs w:val="28"/>
        </w:rPr>
        <w:t>абзаце первом части 21 слово "отдел</w:t>
      </w:r>
      <w:r w:rsidR="00000F46" w:rsidRPr="00C34882">
        <w:rPr>
          <w:sz w:val="28"/>
          <w:szCs w:val="28"/>
        </w:rPr>
        <w:t>" заменить словами "Глав</w:t>
      </w:r>
      <w:r w:rsidR="00586508">
        <w:rPr>
          <w:sz w:val="28"/>
          <w:szCs w:val="28"/>
        </w:rPr>
        <w:t>ное управление</w:t>
      </w:r>
      <w:r w:rsidR="00000F46" w:rsidRPr="00C34882">
        <w:rPr>
          <w:sz w:val="28"/>
          <w:szCs w:val="28"/>
        </w:rPr>
        <w:t>";</w:t>
      </w:r>
    </w:p>
    <w:p w:rsidR="00000F46" w:rsidRPr="00C34882" w:rsidRDefault="005B39CF" w:rsidP="00000F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00F46" w:rsidRPr="00C34882">
        <w:rPr>
          <w:sz w:val="28"/>
          <w:szCs w:val="28"/>
        </w:rPr>
        <w:t>) в приложении к Положению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 в Камчатском крае, должностей глав местных администраций муниципальных образований в Камчатском крае по контракту, и лицами, замещающими указанные должности:</w:t>
      </w:r>
    </w:p>
    <w:p w:rsidR="00E01989" w:rsidRDefault="00000F46" w:rsidP="00000F46">
      <w:pPr>
        <w:ind w:firstLine="709"/>
        <w:jc w:val="both"/>
        <w:rPr>
          <w:sz w:val="28"/>
          <w:szCs w:val="28"/>
        </w:rPr>
      </w:pPr>
      <w:r w:rsidRPr="00C34882">
        <w:rPr>
          <w:sz w:val="28"/>
          <w:szCs w:val="28"/>
        </w:rPr>
        <w:t xml:space="preserve">в разделе </w:t>
      </w:r>
      <w:r w:rsidRPr="00C34882">
        <w:rPr>
          <w:sz w:val="28"/>
          <w:szCs w:val="28"/>
          <w:lang w:val="en-US"/>
        </w:rPr>
        <w:t>III</w:t>
      </w:r>
      <w:r w:rsidR="00E01989">
        <w:rPr>
          <w:sz w:val="28"/>
          <w:szCs w:val="28"/>
        </w:rPr>
        <w:t>:</w:t>
      </w:r>
    </w:p>
    <w:p w:rsidR="00000F46" w:rsidRPr="00C34882" w:rsidRDefault="00E01989" w:rsidP="00000F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</w:t>
      </w:r>
      <w:r w:rsidR="00AB33D8">
        <w:rPr>
          <w:sz w:val="28"/>
          <w:szCs w:val="28"/>
        </w:rPr>
        <w:t>слово</w:t>
      </w:r>
      <w:r w:rsidR="00000F46" w:rsidRPr="00C34882">
        <w:rPr>
          <w:sz w:val="28"/>
          <w:szCs w:val="28"/>
        </w:rPr>
        <w:t xml:space="preserve"> </w:t>
      </w:r>
      <w:r w:rsidR="005B2623" w:rsidRPr="00C34882">
        <w:rPr>
          <w:sz w:val="28"/>
          <w:szCs w:val="28"/>
        </w:rPr>
        <w:t>"</w:t>
      </w:r>
      <w:r w:rsidR="00AB33D8">
        <w:rPr>
          <w:sz w:val="28"/>
          <w:szCs w:val="28"/>
        </w:rPr>
        <w:t>отдела</w:t>
      </w:r>
      <w:r w:rsidR="005B2623" w:rsidRPr="00C34882">
        <w:rPr>
          <w:sz w:val="28"/>
          <w:szCs w:val="28"/>
        </w:rPr>
        <w:t>" замени</w:t>
      </w:r>
      <w:r w:rsidR="00AB33D8">
        <w:rPr>
          <w:sz w:val="28"/>
          <w:szCs w:val="28"/>
        </w:rPr>
        <w:t>ть словами "Главного управления</w:t>
      </w:r>
      <w:r w:rsidR="005B2623" w:rsidRPr="00C34882">
        <w:rPr>
          <w:sz w:val="28"/>
          <w:szCs w:val="28"/>
        </w:rPr>
        <w:t>";</w:t>
      </w:r>
    </w:p>
    <w:p w:rsidR="005B2623" w:rsidRPr="00C34882" w:rsidRDefault="00E01989" w:rsidP="005B2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восьмом слово</w:t>
      </w:r>
      <w:r w:rsidR="00C93181">
        <w:rPr>
          <w:sz w:val="28"/>
          <w:szCs w:val="28"/>
        </w:rPr>
        <w:t xml:space="preserve"> "отдела</w:t>
      </w:r>
      <w:r w:rsidR="005B2623" w:rsidRPr="00C34882">
        <w:rPr>
          <w:sz w:val="28"/>
          <w:szCs w:val="28"/>
        </w:rPr>
        <w:t>" замени</w:t>
      </w:r>
      <w:r w:rsidR="005B39CF">
        <w:rPr>
          <w:sz w:val="28"/>
          <w:szCs w:val="28"/>
        </w:rPr>
        <w:t>ть словами "Главного управления</w:t>
      </w:r>
      <w:r w:rsidR="005B2623" w:rsidRPr="00C34882">
        <w:rPr>
          <w:sz w:val="28"/>
          <w:szCs w:val="28"/>
        </w:rPr>
        <w:t>";</w:t>
      </w:r>
    </w:p>
    <w:p w:rsidR="005B2623" w:rsidRPr="00000F46" w:rsidRDefault="005B39CF" w:rsidP="005B2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сноске </w:t>
      </w:r>
      <w:r w:rsidR="0039219E">
        <w:rPr>
          <w:sz w:val="28"/>
          <w:szCs w:val="28"/>
        </w:rPr>
        <w:t>слово "отделом</w:t>
      </w:r>
      <w:r w:rsidR="005B2623" w:rsidRPr="00C34882">
        <w:rPr>
          <w:sz w:val="28"/>
          <w:szCs w:val="28"/>
        </w:rPr>
        <w:t>" заменит</w:t>
      </w:r>
      <w:r w:rsidR="0039219E">
        <w:rPr>
          <w:sz w:val="28"/>
          <w:szCs w:val="28"/>
        </w:rPr>
        <w:t>ь словами "Главным управлением</w:t>
      </w:r>
      <w:r w:rsidR="005B2623" w:rsidRPr="00C34882">
        <w:rPr>
          <w:sz w:val="28"/>
          <w:szCs w:val="28"/>
        </w:rPr>
        <w:t>"</w:t>
      </w:r>
      <w:r w:rsidR="0007519E">
        <w:rPr>
          <w:sz w:val="28"/>
          <w:szCs w:val="28"/>
        </w:rPr>
        <w:t>.</w:t>
      </w:r>
    </w:p>
    <w:p w:rsidR="00E3640E" w:rsidRPr="002E5326" w:rsidRDefault="00E3640E" w:rsidP="000C664D">
      <w:pPr>
        <w:ind w:firstLine="709"/>
        <w:jc w:val="both"/>
        <w:rPr>
          <w:sz w:val="28"/>
          <w:szCs w:val="28"/>
        </w:rPr>
      </w:pPr>
    </w:p>
    <w:p w:rsidR="000E0214" w:rsidRPr="00617D4C" w:rsidRDefault="009D7161" w:rsidP="000C664D">
      <w:pPr>
        <w:ind w:firstLine="709"/>
        <w:jc w:val="both"/>
        <w:rPr>
          <w:b/>
          <w:sz w:val="28"/>
          <w:szCs w:val="28"/>
        </w:rPr>
      </w:pPr>
      <w:r w:rsidRPr="00B65686">
        <w:rPr>
          <w:b/>
          <w:sz w:val="28"/>
          <w:szCs w:val="28"/>
        </w:rPr>
        <w:t xml:space="preserve">Статья </w:t>
      </w:r>
      <w:r w:rsidR="0045517B">
        <w:rPr>
          <w:b/>
          <w:sz w:val="28"/>
          <w:szCs w:val="28"/>
        </w:rPr>
        <w:t>2</w:t>
      </w:r>
    </w:p>
    <w:p w:rsidR="00DA148F" w:rsidRDefault="0099234C" w:rsidP="000C664D">
      <w:pPr>
        <w:ind w:firstLine="709"/>
        <w:jc w:val="both"/>
        <w:rPr>
          <w:sz w:val="28"/>
          <w:szCs w:val="28"/>
        </w:rPr>
      </w:pPr>
      <w:r w:rsidRPr="00B65686">
        <w:rPr>
          <w:sz w:val="28"/>
          <w:szCs w:val="28"/>
        </w:rPr>
        <w:t>Настоящий Закон вступает в силу после дня его официального опубликования.</w:t>
      </w:r>
    </w:p>
    <w:p w:rsidR="00DA148F" w:rsidRDefault="00DA148F">
      <w:pPr>
        <w:jc w:val="both"/>
        <w:rPr>
          <w:sz w:val="28"/>
          <w:szCs w:val="28"/>
        </w:rPr>
      </w:pPr>
    </w:p>
    <w:p w:rsidR="00DA148F" w:rsidRDefault="00DA148F">
      <w:pPr>
        <w:jc w:val="both"/>
        <w:rPr>
          <w:sz w:val="28"/>
          <w:szCs w:val="28"/>
        </w:rPr>
      </w:pPr>
    </w:p>
    <w:p w:rsidR="00DA148F" w:rsidRDefault="00DA148F">
      <w:pPr>
        <w:jc w:val="both"/>
        <w:rPr>
          <w:sz w:val="28"/>
          <w:szCs w:val="28"/>
        </w:rPr>
      </w:pPr>
    </w:p>
    <w:p w:rsidR="00DA148F" w:rsidRDefault="0099234C">
      <w:pPr>
        <w:jc w:val="both"/>
        <w:rPr>
          <w:sz w:val="28"/>
        </w:rPr>
      </w:pPr>
      <w:r>
        <w:rPr>
          <w:sz w:val="28"/>
        </w:rPr>
        <w:t>Губерна</w:t>
      </w:r>
      <w:r w:rsidR="008F5C93">
        <w:rPr>
          <w:sz w:val="28"/>
        </w:rPr>
        <w:t>тор Камчатского края</w:t>
      </w:r>
      <w:r w:rsidR="008F5C93">
        <w:rPr>
          <w:sz w:val="28"/>
        </w:rPr>
        <w:tab/>
      </w:r>
      <w:r w:rsidR="008F5C93">
        <w:rPr>
          <w:sz w:val="28"/>
        </w:rPr>
        <w:tab/>
      </w:r>
      <w:r w:rsidR="008F5C93">
        <w:rPr>
          <w:sz w:val="28"/>
        </w:rPr>
        <w:tab/>
      </w:r>
      <w:r w:rsidR="008F5C93">
        <w:rPr>
          <w:sz w:val="28"/>
        </w:rPr>
        <w:tab/>
      </w:r>
      <w:r w:rsidR="008F5C93">
        <w:rPr>
          <w:sz w:val="28"/>
        </w:rPr>
        <w:tab/>
        <w:t xml:space="preserve">    </w:t>
      </w:r>
      <w:r>
        <w:rPr>
          <w:sz w:val="28"/>
        </w:rPr>
        <w:t xml:space="preserve"> В.В. Солодов</w:t>
      </w:r>
      <w:r w:rsidR="00664184">
        <w:rPr>
          <w:sz w:val="28"/>
        </w:rPr>
        <w:t xml:space="preserve"> </w:t>
      </w:r>
    </w:p>
    <w:p w:rsidR="00664184" w:rsidRDefault="00664184">
      <w:pPr>
        <w:jc w:val="both"/>
        <w:rPr>
          <w:sz w:val="28"/>
        </w:rPr>
      </w:pPr>
    </w:p>
    <w:p w:rsidR="00664184" w:rsidRDefault="00664184">
      <w:pPr>
        <w:jc w:val="both"/>
        <w:rPr>
          <w:sz w:val="28"/>
        </w:rPr>
      </w:pPr>
    </w:p>
    <w:p w:rsidR="00664184" w:rsidRDefault="00664184">
      <w:pPr>
        <w:jc w:val="both"/>
        <w:rPr>
          <w:sz w:val="28"/>
        </w:rPr>
      </w:pPr>
    </w:p>
    <w:p w:rsidR="00664184" w:rsidRDefault="00664184">
      <w:pPr>
        <w:jc w:val="both"/>
        <w:rPr>
          <w:sz w:val="28"/>
        </w:rPr>
      </w:pPr>
    </w:p>
    <w:p w:rsidR="00664184" w:rsidRDefault="00664184">
      <w:pPr>
        <w:jc w:val="both"/>
        <w:rPr>
          <w:sz w:val="28"/>
        </w:rPr>
      </w:pPr>
    </w:p>
    <w:p w:rsidR="00664184" w:rsidRDefault="00664184">
      <w:pPr>
        <w:jc w:val="both"/>
        <w:rPr>
          <w:sz w:val="28"/>
        </w:rPr>
      </w:pPr>
    </w:p>
    <w:p w:rsidR="00664184" w:rsidRDefault="00664184">
      <w:pPr>
        <w:jc w:val="both"/>
        <w:rPr>
          <w:sz w:val="28"/>
        </w:rPr>
      </w:pPr>
    </w:p>
    <w:p w:rsidR="00664184" w:rsidRDefault="00664184">
      <w:pPr>
        <w:jc w:val="both"/>
        <w:rPr>
          <w:sz w:val="28"/>
        </w:rPr>
      </w:pPr>
    </w:p>
    <w:p w:rsidR="00664184" w:rsidRDefault="00664184">
      <w:pPr>
        <w:jc w:val="both"/>
        <w:rPr>
          <w:sz w:val="28"/>
        </w:rPr>
      </w:pPr>
    </w:p>
    <w:p w:rsidR="00664184" w:rsidRDefault="00664184">
      <w:pPr>
        <w:jc w:val="both"/>
        <w:rPr>
          <w:sz w:val="28"/>
        </w:rPr>
      </w:pPr>
    </w:p>
    <w:p w:rsidR="00664184" w:rsidRPr="00664184" w:rsidRDefault="00664184" w:rsidP="00664184">
      <w:pPr>
        <w:jc w:val="center"/>
        <w:rPr>
          <w:b/>
          <w:sz w:val="28"/>
          <w:szCs w:val="28"/>
        </w:rPr>
      </w:pPr>
      <w:r w:rsidRPr="00664184">
        <w:rPr>
          <w:b/>
          <w:sz w:val="28"/>
          <w:szCs w:val="28"/>
        </w:rPr>
        <w:lastRenderedPageBreak/>
        <w:t>Финансово-экономическое обоснование</w:t>
      </w:r>
    </w:p>
    <w:p w:rsidR="00664184" w:rsidRPr="00664184" w:rsidRDefault="00664184" w:rsidP="00664184">
      <w:pPr>
        <w:jc w:val="center"/>
        <w:rPr>
          <w:b/>
          <w:bCs/>
          <w:sz w:val="28"/>
          <w:szCs w:val="28"/>
        </w:rPr>
      </w:pPr>
      <w:r w:rsidRPr="00664184">
        <w:rPr>
          <w:b/>
          <w:bCs/>
          <w:sz w:val="28"/>
          <w:szCs w:val="28"/>
        </w:rPr>
        <w:t>к</w:t>
      </w:r>
      <w:r w:rsidRPr="00664184">
        <w:rPr>
          <w:b/>
          <w:sz w:val="28"/>
          <w:szCs w:val="28"/>
        </w:rPr>
        <w:t xml:space="preserve"> </w:t>
      </w:r>
      <w:r w:rsidRPr="00664184">
        <w:rPr>
          <w:b/>
          <w:bCs/>
          <w:sz w:val="28"/>
          <w:szCs w:val="28"/>
        </w:rPr>
        <w:t xml:space="preserve">проекту закона Камчатского края "О внесении изменений в приложения 1 и 2 к Закону Камчатского края "О проверке достоверности и полноты сведений, представляемых гражданами, претендующими на замещение государственных должностей Камчатского края, иных должностей, а также соблюдения лицами, замещающими государственные должности Камчатского края, иные должности, установленных ограничений и запретов, требований о предотвращении или урегулировании конфликта интересов, исполнения ими обязанностей, установленных законодательством Российской Федерации о противодействии коррупции" </w:t>
      </w:r>
    </w:p>
    <w:p w:rsidR="00664184" w:rsidRDefault="00664184" w:rsidP="00664184">
      <w:pPr>
        <w:ind w:firstLine="709"/>
        <w:jc w:val="both"/>
        <w:rPr>
          <w:sz w:val="28"/>
          <w:szCs w:val="28"/>
        </w:rPr>
      </w:pPr>
    </w:p>
    <w:p w:rsidR="00664184" w:rsidRDefault="00664184" w:rsidP="0066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Закона Камчатского края "О внесении изменений в </w:t>
      </w:r>
      <w:r>
        <w:rPr>
          <w:sz w:val="28"/>
          <w:szCs w:val="28"/>
        </w:rPr>
        <w:br/>
        <w:t>приложения 1 и 2 к Закону Камчатского края "О проверке достоверности и полноты сведений, представляемых гражданами, претендующими на замещение государственных должностей Камчатского края, иных должностей, а также соблюдения лицами, замещающими государственные должности Камчатского края, иные должности, установленных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коррупции" не потребует дополнительного финансирования из краевого бюджета и не приведет к появлению выпадающих доходов краевого бюджета.</w:t>
      </w:r>
    </w:p>
    <w:p w:rsidR="00664184" w:rsidRDefault="00664184">
      <w:pPr>
        <w:jc w:val="both"/>
        <w:rPr>
          <w:sz w:val="28"/>
        </w:rPr>
      </w:pPr>
    </w:p>
    <w:p w:rsidR="007476E6" w:rsidRDefault="007476E6">
      <w:pPr>
        <w:jc w:val="both"/>
        <w:rPr>
          <w:sz w:val="28"/>
        </w:rPr>
      </w:pPr>
    </w:p>
    <w:p w:rsidR="007476E6" w:rsidRDefault="007476E6">
      <w:pPr>
        <w:jc w:val="both"/>
        <w:rPr>
          <w:sz w:val="28"/>
        </w:rPr>
      </w:pPr>
    </w:p>
    <w:p w:rsidR="007476E6" w:rsidRPr="007476E6" w:rsidRDefault="007476E6" w:rsidP="007476E6">
      <w:pPr>
        <w:jc w:val="center"/>
        <w:rPr>
          <w:b/>
          <w:sz w:val="28"/>
          <w:szCs w:val="28"/>
        </w:rPr>
      </w:pPr>
      <w:r w:rsidRPr="007476E6">
        <w:rPr>
          <w:b/>
          <w:sz w:val="28"/>
          <w:szCs w:val="28"/>
        </w:rPr>
        <w:t>Пояснительная записка</w:t>
      </w:r>
    </w:p>
    <w:p w:rsidR="007476E6" w:rsidRPr="007476E6" w:rsidRDefault="007476E6" w:rsidP="007476E6">
      <w:pPr>
        <w:jc w:val="center"/>
        <w:rPr>
          <w:b/>
          <w:bCs/>
          <w:sz w:val="28"/>
          <w:szCs w:val="28"/>
        </w:rPr>
      </w:pPr>
      <w:r w:rsidRPr="007476E6">
        <w:rPr>
          <w:b/>
          <w:sz w:val="28"/>
          <w:szCs w:val="28"/>
        </w:rPr>
        <w:t xml:space="preserve">к </w:t>
      </w:r>
      <w:r w:rsidRPr="007476E6">
        <w:rPr>
          <w:b/>
          <w:bCs/>
          <w:sz w:val="28"/>
          <w:szCs w:val="28"/>
        </w:rPr>
        <w:t xml:space="preserve">проекту закона Камчатского края </w:t>
      </w:r>
      <w:r w:rsidRPr="007476E6">
        <w:rPr>
          <w:b/>
          <w:sz w:val="28"/>
        </w:rPr>
        <w:t>"</w:t>
      </w:r>
      <w:r w:rsidRPr="007476E6">
        <w:rPr>
          <w:b/>
          <w:bCs/>
          <w:sz w:val="28"/>
          <w:szCs w:val="28"/>
        </w:rPr>
        <w:t>О внесении изменений в приложения 1 и 2 к Закону Камчатского края "О проверке достоверности и полноты сведений, представляемых гражданами, претендующими на замещение государственных должностей Камчатского края, иных должностей, а также соблюдения лицами, замещающими государственные должности Камчатского края, иные должности, установленных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коррупции"</w:t>
      </w:r>
    </w:p>
    <w:p w:rsidR="007476E6" w:rsidRPr="00D87F04" w:rsidRDefault="007476E6" w:rsidP="007476E6">
      <w:pPr>
        <w:jc w:val="center"/>
        <w:rPr>
          <w:sz w:val="28"/>
          <w:szCs w:val="28"/>
        </w:rPr>
      </w:pPr>
    </w:p>
    <w:p w:rsidR="007476E6" w:rsidRDefault="007476E6" w:rsidP="007476E6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35FF">
        <w:rPr>
          <w:iCs/>
          <w:sz w:val="28"/>
          <w:szCs w:val="28"/>
          <w:shd w:val="clear" w:color="auto" w:fill="FFFFFF"/>
        </w:rPr>
        <w:t>Законопроект разработан в целях приведения отдельных положений Закон</w:t>
      </w:r>
      <w:r>
        <w:rPr>
          <w:iCs/>
          <w:sz w:val="28"/>
          <w:szCs w:val="28"/>
          <w:shd w:val="clear" w:color="auto" w:fill="FFFFFF"/>
        </w:rPr>
        <w:t>а</w:t>
      </w:r>
      <w:r w:rsidRPr="000935FF">
        <w:rPr>
          <w:iCs/>
          <w:sz w:val="28"/>
          <w:szCs w:val="28"/>
          <w:shd w:val="clear" w:color="auto" w:fill="FFFFFF"/>
        </w:rPr>
        <w:t xml:space="preserve"> Камчатского края </w:t>
      </w:r>
      <w:r w:rsidRPr="009D05F6">
        <w:rPr>
          <w:sz w:val="28"/>
          <w:szCs w:val="28"/>
        </w:rPr>
        <w:t xml:space="preserve">от 27.04.2010 № </w:t>
      </w:r>
      <w:r>
        <w:rPr>
          <w:sz w:val="28"/>
          <w:szCs w:val="28"/>
        </w:rPr>
        <w:t xml:space="preserve">436 "О проверке достоверности и </w:t>
      </w:r>
      <w:r w:rsidRPr="009D05F6">
        <w:rPr>
          <w:sz w:val="28"/>
          <w:szCs w:val="28"/>
        </w:rPr>
        <w:t>полноты сведений, представляем</w:t>
      </w:r>
      <w:r>
        <w:rPr>
          <w:sz w:val="28"/>
          <w:szCs w:val="28"/>
        </w:rPr>
        <w:t xml:space="preserve">ых гражданами, претендующими на </w:t>
      </w:r>
      <w:r w:rsidRPr="009D05F6">
        <w:rPr>
          <w:sz w:val="28"/>
          <w:szCs w:val="28"/>
        </w:rPr>
        <w:t>замещение государственных должностей Камча</w:t>
      </w:r>
      <w:r>
        <w:rPr>
          <w:sz w:val="28"/>
          <w:szCs w:val="28"/>
        </w:rPr>
        <w:t xml:space="preserve">тского края, иных должностей, а </w:t>
      </w:r>
      <w:r w:rsidRPr="009D05F6">
        <w:rPr>
          <w:sz w:val="28"/>
          <w:szCs w:val="28"/>
        </w:rPr>
        <w:t xml:space="preserve">также соблюдения лицами, замещающими государственные </w:t>
      </w:r>
      <w:r w:rsidRPr="009D05F6">
        <w:rPr>
          <w:sz w:val="28"/>
          <w:szCs w:val="28"/>
        </w:rPr>
        <w:lastRenderedPageBreak/>
        <w:t>должности Камчатского края, иные должности, установленных ограничений и</w:t>
      </w:r>
      <w:r>
        <w:rPr>
          <w:sz w:val="28"/>
          <w:szCs w:val="28"/>
        </w:rPr>
        <w:t xml:space="preserve"> </w:t>
      </w:r>
      <w:r w:rsidRPr="009D05F6">
        <w:rPr>
          <w:sz w:val="28"/>
          <w:szCs w:val="28"/>
        </w:rPr>
        <w:t>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коррупции"</w:t>
      </w:r>
      <w:r w:rsidRPr="000935FF">
        <w:t xml:space="preserve"> </w:t>
      </w:r>
      <w:r w:rsidRPr="000935FF">
        <w:rPr>
          <w:sz w:val="28"/>
          <w:szCs w:val="28"/>
        </w:rPr>
        <w:t>в соответствие с</w:t>
      </w:r>
      <w:r>
        <w:rPr>
          <w:sz w:val="28"/>
          <w:szCs w:val="28"/>
        </w:rPr>
        <w:t xml:space="preserve"> Указами Президента Российской Федерации от 06.10.2025 № 709 "О дополнительных мерах по противодействию коррупции" и от 31.12.2025 № 1009 "Об изменении и </w:t>
      </w:r>
      <w:r w:rsidRPr="006B0E47">
        <w:rPr>
          <w:sz w:val="28"/>
          <w:szCs w:val="28"/>
        </w:rPr>
        <w:t>признании утратившими силу некоторых актов Президента Российской Федерации"</w:t>
      </w:r>
      <w:r>
        <w:rPr>
          <w:sz w:val="28"/>
          <w:szCs w:val="28"/>
        </w:rPr>
        <w:t xml:space="preserve">, а также распоряжением Губернатора Камчатского края от 25.12.2025 № 517-Р </w:t>
      </w:r>
      <w:r>
        <w:rPr>
          <w:sz w:val="28"/>
          <w:szCs w:val="28"/>
        </w:rPr>
        <w:br/>
        <w:t>"О структурных изменениях отдельных исполнительных органов Камчатского края".</w:t>
      </w:r>
    </w:p>
    <w:p w:rsidR="007476E6" w:rsidRDefault="007476E6" w:rsidP="007476E6">
      <w:pPr>
        <w:pStyle w:val="af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Законопроектом предлагается дополнить перечень организаций, в которые могут быть направлены запросы в рамках проведения проверок, включив в него Центральный каталог кредитных историй, Центральный банк Российской Федерации, бюро кредитных историй, держателей реестра владельцев ценных бумаг и депозитариев, а также уточнить требования к направлению таких запросов.</w:t>
      </w:r>
    </w:p>
    <w:p w:rsidR="007476E6" w:rsidRPr="00C000CF" w:rsidRDefault="007476E6" w:rsidP="007476E6">
      <w:pPr>
        <w:pStyle w:val="af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Законопроектом уточняется наименование органа по профилактике коррупционных и иных правонарушений, уполномоченного на проведение соответствующих проверок, в связи с образованием Главного управления по профилактике коррупционных и иных правонарушений Администрации Губернатора Камчатского края.</w:t>
      </w:r>
    </w:p>
    <w:p w:rsidR="007476E6" w:rsidRDefault="007476E6" w:rsidP="007476E6">
      <w:pPr>
        <w:ind w:firstLine="708"/>
        <w:jc w:val="both"/>
        <w:rPr>
          <w:iCs/>
          <w:sz w:val="28"/>
          <w:szCs w:val="28"/>
          <w:shd w:val="clear" w:color="auto" w:fill="FFFFFF"/>
        </w:rPr>
      </w:pPr>
      <w:r w:rsidRPr="0016268A">
        <w:rPr>
          <w:iCs/>
          <w:sz w:val="28"/>
          <w:szCs w:val="28"/>
          <w:shd w:val="clear" w:color="auto" w:fill="FFFFFF"/>
        </w:rPr>
        <w:t>Проект не подлежит оценке регулирующего воздействия в соответствии с</w:t>
      </w:r>
      <w:r>
        <w:rPr>
          <w:iCs/>
          <w:sz w:val="28"/>
          <w:szCs w:val="28"/>
          <w:shd w:val="clear" w:color="auto" w:fill="FFFFFF"/>
        </w:rPr>
        <w:t> </w:t>
      </w:r>
      <w:r w:rsidRPr="0016268A">
        <w:rPr>
          <w:iCs/>
          <w:sz w:val="28"/>
          <w:szCs w:val="28"/>
          <w:shd w:val="clear" w:color="auto" w:fill="FFFFFF"/>
        </w:rPr>
        <w:t xml:space="preserve">постановлением Правительства Камчатского края от 28.09.2022 № 510-П </w:t>
      </w:r>
      <w:r>
        <w:rPr>
          <w:iCs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>"</w:t>
      </w:r>
      <w:r w:rsidRPr="0016268A">
        <w:rPr>
          <w:iCs/>
          <w:sz w:val="28"/>
          <w:szCs w:val="28"/>
          <w:shd w:val="clear" w:color="auto" w:fill="FFFFFF"/>
        </w:rPr>
        <w:t>Об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Pr="0016268A">
        <w:rPr>
          <w:iCs/>
          <w:sz w:val="28"/>
          <w:szCs w:val="28"/>
          <w:shd w:val="clear" w:color="auto" w:fill="FFFFFF"/>
        </w:rPr>
        <w:t xml:space="preserve">утверждении Порядка проведения процедуры оценки регулирующего воздействия проектов нормативных правовых актов Камчатского края и </w:t>
      </w:r>
      <w:r>
        <w:rPr>
          <w:iCs/>
          <w:sz w:val="28"/>
          <w:szCs w:val="28"/>
          <w:shd w:val="clear" w:color="auto" w:fill="FFFFFF"/>
        </w:rPr>
        <w:t>П</w:t>
      </w:r>
      <w:r w:rsidRPr="0016268A">
        <w:rPr>
          <w:iCs/>
          <w:sz w:val="28"/>
          <w:szCs w:val="28"/>
          <w:shd w:val="clear" w:color="auto" w:fill="FFFFFF"/>
        </w:rPr>
        <w:t>орядка проведения экспертизы нормативных правовых актов Камчатского края</w:t>
      </w:r>
      <w:r>
        <w:rPr>
          <w:sz w:val="28"/>
          <w:szCs w:val="28"/>
        </w:rPr>
        <w:t>"</w:t>
      </w:r>
      <w:r w:rsidRPr="0016268A">
        <w:rPr>
          <w:iCs/>
          <w:sz w:val="28"/>
          <w:szCs w:val="28"/>
          <w:shd w:val="clear" w:color="auto" w:fill="FFFFFF"/>
        </w:rPr>
        <w:t>.</w:t>
      </w:r>
    </w:p>
    <w:p w:rsidR="007476E6" w:rsidRDefault="007476E6">
      <w:pPr>
        <w:jc w:val="both"/>
        <w:rPr>
          <w:sz w:val="28"/>
        </w:rPr>
      </w:pPr>
    </w:p>
    <w:p w:rsidR="007476E6" w:rsidRDefault="007476E6">
      <w:pPr>
        <w:jc w:val="both"/>
        <w:rPr>
          <w:sz w:val="28"/>
        </w:rPr>
      </w:pPr>
    </w:p>
    <w:p w:rsidR="007476E6" w:rsidRDefault="007476E6">
      <w:pPr>
        <w:jc w:val="both"/>
        <w:rPr>
          <w:sz w:val="28"/>
        </w:rPr>
      </w:pPr>
    </w:p>
    <w:p w:rsidR="007476E6" w:rsidRPr="00A12085" w:rsidRDefault="007476E6" w:rsidP="007476E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1208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476E6" w:rsidRPr="00A12085" w:rsidRDefault="007476E6" w:rsidP="007476E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085">
        <w:rPr>
          <w:rFonts w:ascii="Times New Roman" w:hAnsi="Times New Roman" w:cs="Times New Roman"/>
          <w:b/>
          <w:sz w:val="28"/>
          <w:szCs w:val="28"/>
        </w:rPr>
        <w:t xml:space="preserve">законов и иных нормативных правовых актов Камчатского края, подлежащих разработке и принятию в целях реализации Закона Камчатского края </w:t>
      </w:r>
      <w:r w:rsidRPr="00A12085">
        <w:rPr>
          <w:rFonts w:ascii="Times New Roman" w:hAnsi="Times New Roman" w:cs="Times New Roman"/>
          <w:b/>
          <w:sz w:val="28"/>
          <w:szCs w:val="28"/>
        </w:rPr>
        <w:br/>
        <w:t xml:space="preserve">"О внесении изменений в приложения 1 и 2 к Закону Камчатского края "О проверке достоверности и полноты сведений, представляемых гражданами, претендующими на замещение государственных должностей Камчатского края, иных должностей, а также соблюдения лицами, замещающими государственные должности Камчатского края, иные должности, установленных ограничений и запретов, требований о предотвращении или </w:t>
      </w:r>
      <w:r w:rsidRPr="00A12085">
        <w:rPr>
          <w:rFonts w:ascii="Times New Roman" w:hAnsi="Times New Roman" w:cs="Times New Roman"/>
          <w:b/>
          <w:sz w:val="28"/>
          <w:szCs w:val="28"/>
        </w:rPr>
        <w:lastRenderedPageBreak/>
        <w:t>урегулировании конфликта интересов, исполнения ими обязанностей, установленных законодательством Российской Федерации о противодействии коррупции", признанию утратившими силу, приостановлению, изменению</w:t>
      </w:r>
    </w:p>
    <w:bookmarkEnd w:id="0"/>
    <w:p w:rsidR="007476E6" w:rsidRPr="00794AE4" w:rsidRDefault="007476E6" w:rsidP="007476E6">
      <w:pPr>
        <w:jc w:val="center"/>
        <w:rPr>
          <w:sz w:val="28"/>
        </w:rPr>
      </w:pPr>
    </w:p>
    <w:p w:rsidR="007476E6" w:rsidRPr="00E23938" w:rsidRDefault="007476E6" w:rsidP="007476E6">
      <w:pPr>
        <w:ind w:firstLine="709"/>
        <w:jc w:val="both"/>
        <w:rPr>
          <w:sz w:val="28"/>
        </w:rPr>
      </w:pPr>
      <w:r>
        <w:rPr>
          <w:sz w:val="28"/>
        </w:rPr>
        <w:t xml:space="preserve">Принятие </w:t>
      </w:r>
      <w:r>
        <w:rPr>
          <w:sz w:val="28"/>
          <w:szCs w:val="28"/>
        </w:rPr>
        <w:t>Закона Камчатского края "</w:t>
      </w:r>
      <w:r w:rsidRPr="006345CE">
        <w:rPr>
          <w:sz w:val="28"/>
        </w:rPr>
        <w:t xml:space="preserve">О внесении изменений в </w:t>
      </w:r>
      <w:r>
        <w:rPr>
          <w:sz w:val="28"/>
        </w:rPr>
        <w:br/>
      </w:r>
      <w:r w:rsidRPr="006345CE">
        <w:rPr>
          <w:sz w:val="28"/>
        </w:rPr>
        <w:t>приложения 1 и 2 к Закону Камчатского</w:t>
      </w:r>
      <w:r>
        <w:rPr>
          <w:sz w:val="28"/>
        </w:rPr>
        <w:t xml:space="preserve"> к</w:t>
      </w:r>
      <w:r w:rsidRPr="006345CE">
        <w:rPr>
          <w:sz w:val="28"/>
        </w:rPr>
        <w:t>рая "О проверке достоверности и</w:t>
      </w:r>
      <w:r>
        <w:rPr>
          <w:sz w:val="28"/>
        </w:rPr>
        <w:t> </w:t>
      </w:r>
      <w:r w:rsidRPr="006345CE">
        <w:rPr>
          <w:sz w:val="28"/>
        </w:rPr>
        <w:t>полноты сведений,</w:t>
      </w:r>
      <w:r>
        <w:rPr>
          <w:sz w:val="28"/>
        </w:rPr>
        <w:t xml:space="preserve"> </w:t>
      </w:r>
      <w:r w:rsidRPr="006345CE">
        <w:rPr>
          <w:sz w:val="28"/>
        </w:rPr>
        <w:t>представляемых гражданами, претендующими на замещение</w:t>
      </w:r>
      <w:r>
        <w:rPr>
          <w:sz w:val="28"/>
        </w:rPr>
        <w:t xml:space="preserve"> </w:t>
      </w:r>
      <w:r w:rsidRPr="006345CE">
        <w:rPr>
          <w:sz w:val="28"/>
        </w:rPr>
        <w:t xml:space="preserve">государственных должностей </w:t>
      </w:r>
      <w:r>
        <w:rPr>
          <w:sz w:val="28"/>
        </w:rPr>
        <w:t>К</w:t>
      </w:r>
      <w:r w:rsidRPr="006345CE">
        <w:rPr>
          <w:sz w:val="28"/>
        </w:rPr>
        <w:t>амчатского края, иных</w:t>
      </w:r>
      <w:r>
        <w:rPr>
          <w:sz w:val="28"/>
        </w:rPr>
        <w:t xml:space="preserve"> </w:t>
      </w:r>
      <w:r w:rsidRPr="006345CE">
        <w:rPr>
          <w:sz w:val="28"/>
        </w:rPr>
        <w:t>должностей, а</w:t>
      </w:r>
      <w:r>
        <w:rPr>
          <w:sz w:val="28"/>
        </w:rPr>
        <w:t> </w:t>
      </w:r>
      <w:r w:rsidRPr="006345CE">
        <w:rPr>
          <w:sz w:val="28"/>
        </w:rPr>
        <w:t>также соблюдения лицами, замещающими</w:t>
      </w:r>
      <w:r>
        <w:rPr>
          <w:sz w:val="28"/>
        </w:rPr>
        <w:t xml:space="preserve"> </w:t>
      </w:r>
      <w:r w:rsidRPr="006345CE">
        <w:rPr>
          <w:sz w:val="28"/>
        </w:rPr>
        <w:t xml:space="preserve">государственные должности </w:t>
      </w:r>
      <w:r>
        <w:rPr>
          <w:sz w:val="28"/>
        </w:rPr>
        <w:t>К</w:t>
      </w:r>
      <w:r w:rsidRPr="006345CE">
        <w:rPr>
          <w:sz w:val="28"/>
        </w:rPr>
        <w:t>амчатского края, иные должности,</w:t>
      </w:r>
      <w:r>
        <w:rPr>
          <w:sz w:val="28"/>
        </w:rPr>
        <w:t xml:space="preserve"> </w:t>
      </w:r>
      <w:r w:rsidRPr="006345CE">
        <w:rPr>
          <w:sz w:val="28"/>
        </w:rPr>
        <w:t>установленных ограничений и запретов, требований</w:t>
      </w:r>
      <w:r>
        <w:rPr>
          <w:sz w:val="28"/>
        </w:rPr>
        <w:t xml:space="preserve"> </w:t>
      </w:r>
      <w:r w:rsidRPr="006345CE">
        <w:rPr>
          <w:sz w:val="28"/>
        </w:rPr>
        <w:t>о предотвращении или урегулировании конфликта интересов,</w:t>
      </w:r>
      <w:r>
        <w:rPr>
          <w:sz w:val="28"/>
        </w:rPr>
        <w:t xml:space="preserve"> </w:t>
      </w:r>
      <w:r w:rsidRPr="006345CE">
        <w:rPr>
          <w:sz w:val="28"/>
        </w:rPr>
        <w:t>исполнения ими обязанностей, установленных законодательством</w:t>
      </w:r>
      <w:r>
        <w:rPr>
          <w:sz w:val="28"/>
        </w:rPr>
        <w:t xml:space="preserve"> </w:t>
      </w:r>
      <w:r w:rsidRPr="006345CE">
        <w:rPr>
          <w:sz w:val="28"/>
        </w:rPr>
        <w:t>Российской Федера</w:t>
      </w:r>
      <w:r>
        <w:rPr>
          <w:sz w:val="28"/>
        </w:rPr>
        <w:t>ции о противодействии коррупции</w:t>
      </w:r>
      <w:r>
        <w:rPr>
          <w:sz w:val="28"/>
          <w:szCs w:val="28"/>
        </w:rPr>
        <w:t>"</w:t>
      </w:r>
      <w:r w:rsidRPr="006345CE">
        <w:rPr>
          <w:sz w:val="28"/>
        </w:rPr>
        <w:t xml:space="preserve"> </w:t>
      </w:r>
      <w:r>
        <w:rPr>
          <w:sz w:val="28"/>
        </w:rPr>
        <w:t>не потребует разработки и принятия, признания утратившими силу, приостановления или изменения законов и иных нормативных правовых актов Камчатского края.</w:t>
      </w:r>
    </w:p>
    <w:p w:rsidR="007476E6" w:rsidRDefault="007476E6">
      <w:pPr>
        <w:jc w:val="both"/>
        <w:rPr>
          <w:sz w:val="28"/>
        </w:rPr>
      </w:pPr>
    </w:p>
    <w:sectPr w:rsidR="007476E6" w:rsidSect="00CC1F3F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B67" w:rsidRDefault="00610B67">
      <w:r>
        <w:separator/>
      </w:r>
    </w:p>
  </w:endnote>
  <w:endnote w:type="continuationSeparator" w:id="0">
    <w:p w:rsidR="00610B67" w:rsidRDefault="0061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B67" w:rsidRDefault="00610B67">
      <w:r>
        <w:separator/>
      </w:r>
    </w:p>
  </w:footnote>
  <w:footnote w:type="continuationSeparator" w:id="0">
    <w:p w:rsidR="00610B67" w:rsidRDefault="00610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389114"/>
      <w:docPartObj>
        <w:docPartGallery w:val="Page Numbers (Top of Page)"/>
        <w:docPartUnique/>
      </w:docPartObj>
    </w:sdtPr>
    <w:sdtEndPr/>
    <w:sdtContent>
      <w:p w:rsidR="00DA148F" w:rsidRPr="00DD78F1" w:rsidRDefault="0099234C" w:rsidP="00DD78F1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0E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0E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0E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2085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510EF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B7B"/>
    <w:multiLevelType w:val="hybridMultilevel"/>
    <w:tmpl w:val="4CD884F4"/>
    <w:lvl w:ilvl="0" w:tplc="262830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29CB228">
      <w:start w:val="1"/>
      <w:numFmt w:val="lowerLetter"/>
      <w:lvlText w:val="%2."/>
      <w:lvlJc w:val="left"/>
      <w:pPr>
        <w:ind w:left="1788" w:hanging="360"/>
      </w:pPr>
    </w:lvl>
    <w:lvl w:ilvl="2" w:tplc="605048E8">
      <w:start w:val="1"/>
      <w:numFmt w:val="lowerRoman"/>
      <w:lvlText w:val="%3."/>
      <w:lvlJc w:val="right"/>
      <w:pPr>
        <w:ind w:left="2508" w:hanging="180"/>
      </w:pPr>
    </w:lvl>
    <w:lvl w:ilvl="3" w:tplc="775A23DA">
      <w:start w:val="1"/>
      <w:numFmt w:val="decimal"/>
      <w:lvlText w:val="%4."/>
      <w:lvlJc w:val="left"/>
      <w:pPr>
        <w:ind w:left="3228" w:hanging="360"/>
      </w:pPr>
    </w:lvl>
    <w:lvl w:ilvl="4" w:tplc="CFAA35C4">
      <w:start w:val="1"/>
      <w:numFmt w:val="lowerLetter"/>
      <w:lvlText w:val="%5."/>
      <w:lvlJc w:val="left"/>
      <w:pPr>
        <w:ind w:left="3948" w:hanging="360"/>
      </w:pPr>
    </w:lvl>
    <w:lvl w:ilvl="5" w:tplc="05CA9216">
      <w:start w:val="1"/>
      <w:numFmt w:val="lowerRoman"/>
      <w:lvlText w:val="%6."/>
      <w:lvlJc w:val="right"/>
      <w:pPr>
        <w:ind w:left="4668" w:hanging="180"/>
      </w:pPr>
    </w:lvl>
    <w:lvl w:ilvl="6" w:tplc="E7F64D68">
      <w:start w:val="1"/>
      <w:numFmt w:val="decimal"/>
      <w:lvlText w:val="%7."/>
      <w:lvlJc w:val="left"/>
      <w:pPr>
        <w:ind w:left="5388" w:hanging="360"/>
      </w:pPr>
    </w:lvl>
    <w:lvl w:ilvl="7" w:tplc="E7400F4C">
      <w:start w:val="1"/>
      <w:numFmt w:val="lowerLetter"/>
      <w:lvlText w:val="%8."/>
      <w:lvlJc w:val="left"/>
      <w:pPr>
        <w:ind w:left="6108" w:hanging="360"/>
      </w:pPr>
    </w:lvl>
    <w:lvl w:ilvl="8" w:tplc="202A43C0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8963B1"/>
    <w:multiLevelType w:val="hybridMultilevel"/>
    <w:tmpl w:val="055632CC"/>
    <w:lvl w:ilvl="0" w:tplc="468014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AC1E39"/>
    <w:multiLevelType w:val="hybridMultilevel"/>
    <w:tmpl w:val="4470F64C"/>
    <w:lvl w:ilvl="0" w:tplc="74126228">
      <w:start w:val="1"/>
      <w:numFmt w:val="decimal"/>
      <w:lvlText w:val="%1)"/>
      <w:lvlJc w:val="left"/>
      <w:pPr>
        <w:ind w:left="1069" w:hanging="360"/>
      </w:pPr>
    </w:lvl>
    <w:lvl w:ilvl="1" w:tplc="1EE0C57C">
      <w:start w:val="1"/>
      <w:numFmt w:val="lowerLetter"/>
      <w:lvlText w:val="%2."/>
      <w:lvlJc w:val="left"/>
      <w:pPr>
        <w:ind w:left="1789" w:hanging="360"/>
      </w:pPr>
    </w:lvl>
    <w:lvl w:ilvl="2" w:tplc="BC06D93C">
      <w:start w:val="1"/>
      <w:numFmt w:val="lowerRoman"/>
      <w:lvlText w:val="%3."/>
      <w:lvlJc w:val="right"/>
      <w:pPr>
        <w:ind w:left="2509" w:hanging="180"/>
      </w:pPr>
    </w:lvl>
    <w:lvl w:ilvl="3" w:tplc="6B46C8F6">
      <w:start w:val="1"/>
      <w:numFmt w:val="decimal"/>
      <w:lvlText w:val="%4."/>
      <w:lvlJc w:val="left"/>
      <w:pPr>
        <w:ind w:left="3229" w:hanging="360"/>
      </w:pPr>
    </w:lvl>
    <w:lvl w:ilvl="4" w:tplc="0A84B900">
      <w:start w:val="1"/>
      <w:numFmt w:val="lowerLetter"/>
      <w:lvlText w:val="%5."/>
      <w:lvlJc w:val="left"/>
      <w:pPr>
        <w:ind w:left="3949" w:hanging="360"/>
      </w:pPr>
    </w:lvl>
    <w:lvl w:ilvl="5" w:tplc="E2789E20">
      <w:start w:val="1"/>
      <w:numFmt w:val="lowerRoman"/>
      <w:lvlText w:val="%6."/>
      <w:lvlJc w:val="right"/>
      <w:pPr>
        <w:ind w:left="4669" w:hanging="180"/>
      </w:pPr>
    </w:lvl>
    <w:lvl w:ilvl="6" w:tplc="C0065AE0">
      <w:start w:val="1"/>
      <w:numFmt w:val="decimal"/>
      <w:lvlText w:val="%7."/>
      <w:lvlJc w:val="left"/>
      <w:pPr>
        <w:ind w:left="5389" w:hanging="360"/>
      </w:pPr>
    </w:lvl>
    <w:lvl w:ilvl="7" w:tplc="CB40CF1A">
      <w:start w:val="1"/>
      <w:numFmt w:val="lowerLetter"/>
      <w:lvlText w:val="%8."/>
      <w:lvlJc w:val="left"/>
      <w:pPr>
        <w:ind w:left="6109" w:hanging="360"/>
      </w:pPr>
    </w:lvl>
    <w:lvl w:ilvl="8" w:tplc="B7828A2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B009C2"/>
    <w:multiLevelType w:val="hybridMultilevel"/>
    <w:tmpl w:val="F8E4CE60"/>
    <w:lvl w:ilvl="0" w:tplc="E31648E8">
      <w:start w:val="1"/>
      <w:numFmt w:val="decimal"/>
      <w:lvlText w:val="%1)"/>
      <w:lvlJc w:val="left"/>
      <w:pPr>
        <w:ind w:left="1069" w:hanging="360"/>
      </w:pPr>
      <w:rPr>
        <w:rFonts w:eastAsia="Calibri"/>
      </w:rPr>
    </w:lvl>
    <w:lvl w:ilvl="1" w:tplc="61AC76A4">
      <w:start w:val="1"/>
      <w:numFmt w:val="lowerLetter"/>
      <w:lvlText w:val="%2."/>
      <w:lvlJc w:val="left"/>
      <w:pPr>
        <w:ind w:left="1789" w:hanging="360"/>
      </w:pPr>
    </w:lvl>
    <w:lvl w:ilvl="2" w:tplc="1704570A">
      <w:start w:val="1"/>
      <w:numFmt w:val="lowerRoman"/>
      <w:lvlText w:val="%3."/>
      <w:lvlJc w:val="right"/>
      <w:pPr>
        <w:ind w:left="2509" w:hanging="180"/>
      </w:pPr>
    </w:lvl>
    <w:lvl w:ilvl="3" w:tplc="86A6343A">
      <w:start w:val="1"/>
      <w:numFmt w:val="decimal"/>
      <w:lvlText w:val="%4."/>
      <w:lvlJc w:val="left"/>
      <w:pPr>
        <w:ind w:left="3229" w:hanging="360"/>
      </w:pPr>
    </w:lvl>
    <w:lvl w:ilvl="4" w:tplc="182C9FC2">
      <w:start w:val="1"/>
      <w:numFmt w:val="lowerLetter"/>
      <w:lvlText w:val="%5."/>
      <w:lvlJc w:val="left"/>
      <w:pPr>
        <w:ind w:left="3949" w:hanging="360"/>
      </w:pPr>
    </w:lvl>
    <w:lvl w:ilvl="5" w:tplc="75189C0A">
      <w:start w:val="1"/>
      <w:numFmt w:val="lowerRoman"/>
      <w:lvlText w:val="%6."/>
      <w:lvlJc w:val="right"/>
      <w:pPr>
        <w:ind w:left="4669" w:hanging="180"/>
      </w:pPr>
    </w:lvl>
    <w:lvl w:ilvl="6" w:tplc="B68A5078">
      <w:start w:val="1"/>
      <w:numFmt w:val="decimal"/>
      <w:lvlText w:val="%7."/>
      <w:lvlJc w:val="left"/>
      <w:pPr>
        <w:ind w:left="5389" w:hanging="360"/>
      </w:pPr>
    </w:lvl>
    <w:lvl w:ilvl="7" w:tplc="6234CC0A">
      <w:start w:val="1"/>
      <w:numFmt w:val="lowerLetter"/>
      <w:lvlText w:val="%8."/>
      <w:lvlJc w:val="left"/>
      <w:pPr>
        <w:ind w:left="6109" w:hanging="360"/>
      </w:pPr>
    </w:lvl>
    <w:lvl w:ilvl="8" w:tplc="4FC6C35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6A26EE"/>
    <w:multiLevelType w:val="hybridMultilevel"/>
    <w:tmpl w:val="BABC3EAA"/>
    <w:lvl w:ilvl="0" w:tplc="4F18E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080B18"/>
    <w:multiLevelType w:val="hybridMultilevel"/>
    <w:tmpl w:val="814008C8"/>
    <w:lvl w:ilvl="0" w:tplc="5A82B8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E09EBA6C">
      <w:start w:val="1"/>
      <w:numFmt w:val="lowerLetter"/>
      <w:lvlText w:val="%2."/>
      <w:lvlJc w:val="left"/>
      <w:pPr>
        <w:ind w:left="1788" w:hanging="360"/>
      </w:pPr>
    </w:lvl>
    <w:lvl w:ilvl="2" w:tplc="3AC623A6">
      <w:start w:val="1"/>
      <w:numFmt w:val="lowerRoman"/>
      <w:lvlText w:val="%3."/>
      <w:lvlJc w:val="right"/>
      <w:pPr>
        <w:ind w:left="2508" w:hanging="180"/>
      </w:pPr>
    </w:lvl>
    <w:lvl w:ilvl="3" w:tplc="E096794C">
      <w:start w:val="1"/>
      <w:numFmt w:val="decimal"/>
      <w:lvlText w:val="%4."/>
      <w:lvlJc w:val="left"/>
      <w:pPr>
        <w:ind w:left="3228" w:hanging="360"/>
      </w:pPr>
    </w:lvl>
    <w:lvl w:ilvl="4" w:tplc="E9EA6A74">
      <w:start w:val="1"/>
      <w:numFmt w:val="lowerLetter"/>
      <w:lvlText w:val="%5."/>
      <w:lvlJc w:val="left"/>
      <w:pPr>
        <w:ind w:left="3948" w:hanging="360"/>
      </w:pPr>
    </w:lvl>
    <w:lvl w:ilvl="5" w:tplc="40B49BC0">
      <w:start w:val="1"/>
      <w:numFmt w:val="lowerRoman"/>
      <w:lvlText w:val="%6."/>
      <w:lvlJc w:val="right"/>
      <w:pPr>
        <w:ind w:left="4668" w:hanging="180"/>
      </w:pPr>
    </w:lvl>
    <w:lvl w:ilvl="6" w:tplc="9ACE6122">
      <w:start w:val="1"/>
      <w:numFmt w:val="decimal"/>
      <w:lvlText w:val="%7."/>
      <w:lvlJc w:val="left"/>
      <w:pPr>
        <w:ind w:left="5388" w:hanging="360"/>
      </w:pPr>
    </w:lvl>
    <w:lvl w:ilvl="7" w:tplc="D7FEB99A">
      <w:start w:val="1"/>
      <w:numFmt w:val="lowerLetter"/>
      <w:lvlText w:val="%8."/>
      <w:lvlJc w:val="left"/>
      <w:pPr>
        <w:ind w:left="6108" w:hanging="360"/>
      </w:pPr>
    </w:lvl>
    <w:lvl w:ilvl="8" w:tplc="CFBE68FC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3E4272"/>
    <w:multiLevelType w:val="hybridMultilevel"/>
    <w:tmpl w:val="0210A2CC"/>
    <w:lvl w:ilvl="0" w:tplc="15FCDCE4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3E46D7"/>
    <w:multiLevelType w:val="hybridMultilevel"/>
    <w:tmpl w:val="5804EBFC"/>
    <w:lvl w:ilvl="0" w:tplc="AF06E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1F6CD1"/>
    <w:multiLevelType w:val="multilevel"/>
    <w:tmpl w:val="A15A9B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8F"/>
    <w:rsid w:val="00000F46"/>
    <w:rsid w:val="0001101A"/>
    <w:rsid w:val="000112C1"/>
    <w:rsid w:val="00055B7F"/>
    <w:rsid w:val="00056C6C"/>
    <w:rsid w:val="0006180F"/>
    <w:rsid w:val="0007519E"/>
    <w:rsid w:val="00076767"/>
    <w:rsid w:val="00094133"/>
    <w:rsid w:val="0009458D"/>
    <w:rsid w:val="000A42DC"/>
    <w:rsid w:val="000A4BBA"/>
    <w:rsid w:val="000B0CBF"/>
    <w:rsid w:val="000B35F3"/>
    <w:rsid w:val="000C664D"/>
    <w:rsid w:val="000E0127"/>
    <w:rsid w:val="000E0214"/>
    <w:rsid w:val="000F1D2D"/>
    <w:rsid w:val="000F465F"/>
    <w:rsid w:val="00110F6E"/>
    <w:rsid w:val="00137CA1"/>
    <w:rsid w:val="00140E1A"/>
    <w:rsid w:val="00142312"/>
    <w:rsid w:val="00153E22"/>
    <w:rsid w:val="00163AA0"/>
    <w:rsid w:val="001669E5"/>
    <w:rsid w:val="00187F6A"/>
    <w:rsid w:val="001B7EEA"/>
    <w:rsid w:val="001E05B1"/>
    <w:rsid w:val="001E6FB5"/>
    <w:rsid w:val="001F2CD3"/>
    <w:rsid w:val="001F7174"/>
    <w:rsid w:val="002006C2"/>
    <w:rsid w:val="00204285"/>
    <w:rsid w:val="0021582D"/>
    <w:rsid w:val="00231AF8"/>
    <w:rsid w:val="002503AC"/>
    <w:rsid w:val="002752E4"/>
    <w:rsid w:val="00276373"/>
    <w:rsid w:val="002869AA"/>
    <w:rsid w:val="00296942"/>
    <w:rsid w:val="00297A8A"/>
    <w:rsid w:val="002A1521"/>
    <w:rsid w:val="002A255F"/>
    <w:rsid w:val="002B03DC"/>
    <w:rsid w:val="002E19EF"/>
    <w:rsid w:val="002E5326"/>
    <w:rsid w:val="002F4078"/>
    <w:rsid w:val="003175EF"/>
    <w:rsid w:val="003326B8"/>
    <w:rsid w:val="003445FB"/>
    <w:rsid w:val="00344B1A"/>
    <w:rsid w:val="00350E3E"/>
    <w:rsid w:val="00364410"/>
    <w:rsid w:val="00366840"/>
    <w:rsid w:val="003828CF"/>
    <w:rsid w:val="00386A45"/>
    <w:rsid w:val="0039219E"/>
    <w:rsid w:val="00392394"/>
    <w:rsid w:val="003A02DB"/>
    <w:rsid w:val="003A2E13"/>
    <w:rsid w:val="003B746D"/>
    <w:rsid w:val="003E1EFB"/>
    <w:rsid w:val="003E36FF"/>
    <w:rsid w:val="004228A1"/>
    <w:rsid w:val="0043278E"/>
    <w:rsid w:val="00447C6E"/>
    <w:rsid w:val="0045517B"/>
    <w:rsid w:val="00461261"/>
    <w:rsid w:val="00467E3D"/>
    <w:rsid w:val="00472E53"/>
    <w:rsid w:val="00494376"/>
    <w:rsid w:val="004E1975"/>
    <w:rsid w:val="004E2616"/>
    <w:rsid w:val="004E33D6"/>
    <w:rsid w:val="004F15B7"/>
    <w:rsid w:val="005001B9"/>
    <w:rsid w:val="00510EFC"/>
    <w:rsid w:val="0052068A"/>
    <w:rsid w:val="005351CA"/>
    <w:rsid w:val="00557CD9"/>
    <w:rsid w:val="00564234"/>
    <w:rsid w:val="005810A0"/>
    <w:rsid w:val="00582297"/>
    <w:rsid w:val="00586508"/>
    <w:rsid w:val="005B2623"/>
    <w:rsid w:val="005B389E"/>
    <w:rsid w:val="005B39CF"/>
    <w:rsid w:val="005D6876"/>
    <w:rsid w:val="005D74AF"/>
    <w:rsid w:val="005E0789"/>
    <w:rsid w:val="005E0B89"/>
    <w:rsid w:val="005E4375"/>
    <w:rsid w:val="005F2331"/>
    <w:rsid w:val="0060013C"/>
    <w:rsid w:val="006009AF"/>
    <w:rsid w:val="0061034C"/>
    <w:rsid w:val="00610B67"/>
    <w:rsid w:val="00617D4C"/>
    <w:rsid w:val="00625671"/>
    <w:rsid w:val="0063401C"/>
    <w:rsid w:val="00637CFD"/>
    <w:rsid w:val="00652D25"/>
    <w:rsid w:val="00664184"/>
    <w:rsid w:val="00671AE3"/>
    <w:rsid w:val="00687727"/>
    <w:rsid w:val="006A0AEF"/>
    <w:rsid w:val="006B02D8"/>
    <w:rsid w:val="006B385D"/>
    <w:rsid w:val="006B7D9F"/>
    <w:rsid w:val="006C20A2"/>
    <w:rsid w:val="006C6868"/>
    <w:rsid w:val="006D2115"/>
    <w:rsid w:val="006E490D"/>
    <w:rsid w:val="006E4BB6"/>
    <w:rsid w:val="006F3CC1"/>
    <w:rsid w:val="00702552"/>
    <w:rsid w:val="007411F0"/>
    <w:rsid w:val="00742BD9"/>
    <w:rsid w:val="007438A6"/>
    <w:rsid w:val="007476E6"/>
    <w:rsid w:val="007509F5"/>
    <w:rsid w:val="0075246B"/>
    <w:rsid w:val="00754AB8"/>
    <w:rsid w:val="00774F31"/>
    <w:rsid w:val="007B071E"/>
    <w:rsid w:val="007B4EAB"/>
    <w:rsid w:val="007C2FC4"/>
    <w:rsid w:val="007C3994"/>
    <w:rsid w:val="007D59A3"/>
    <w:rsid w:val="00801CE2"/>
    <w:rsid w:val="00806C4F"/>
    <w:rsid w:val="00812848"/>
    <w:rsid w:val="00821A61"/>
    <w:rsid w:val="00830C5E"/>
    <w:rsid w:val="00832551"/>
    <w:rsid w:val="008352D2"/>
    <w:rsid w:val="00845628"/>
    <w:rsid w:val="00854566"/>
    <w:rsid w:val="00857F86"/>
    <w:rsid w:val="0086013E"/>
    <w:rsid w:val="00867D50"/>
    <w:rsid w:val="00872486"/>
    <w:rsid w:val="00874B73"/>
    <w:rsid w:val="00876338"/>
    <w:rsid w:val="008A19FF"/>
    <w:rsid w:val="008A40DB"/>
    <w:rsid w:val="008B16BE"/>
    <w:rsid w:val="008D51BB"/>
    <w:rsid w:val="008E2FD8"/>
    <w:rsid w:val="008E46F2"/>
    <w:rsid w:val="008E7A1C"/>
    <w:rsid w:val="008F3F70"/>
    <w:rsid w:val="008F5C93"/>
    <w:rsid w:val="0090085D"/>
    <w:rsid w:val="009210FA"/>
    <w:rsid w:val="0093145A"/>
    <w:rsid w:val="00941264"/>
    <w:rsid w:val="00946F27"/>
    <w:rsid w:val="00966D4A"/>
    <w:rsid w:val="00970C85"/>
    <w:rsid w:val="00971A64"/>
    <w:rsid w:val="00974976"/>
    <w:rsid w:val="0099234C"/>
    <w:rsid w:val="00994CF0"/>
    <w:rsid w:val="009A5B9C"/>
    <w:rsid w:val="009B38EE"/>
    <w:rsid w:val="009C58D3"/>
    <w:rsid w:val="009D05F6"/>
    <w:rsid w:val="009D7161"/>
    <w:rsid w:val="009E133A"/>
    <w:rsid w:val="009E4DE6"/>
    <w:rsid w:val="009E7932"/>
    <w:rsid w:val="00A058E3"/>
    <w:rsid w:val="00A06CA0"/>
    <w:rsid w:val="00A075D7"/>
    <w:rsid w:val="00A12085"/>
    <w:rsid w:val="00A13F29"/>
    <w:rsid w:val="00A259B6"/>
    <w:rsid w:val="00A35307"/>
    <w:rsid w:val="00A5756E"/>
    <w:rsid w:val="00A57D5A"/>
    <w:rsid w:val="00A70DC4"/>
    <w:rsid w:val="00A72EC8"/>
    <w:rsid w:val="00A901F1"/>
    <w:rsid w:val="00A936CB"/>
    <w:rsid w:val="00A953A6"/>
    <w:rsid w:val="00AA1EF8"/>
    <w:rsid w:val="00AA29D2"/>
    <w:rsid w:val="00AB33D8"/>
    <w:rsid w:val="00AB4950"/>
    <w:rsid w:val="00AC0322"/>
    <w:rsid w:val="00AC1817"/>
    <w:rsid w:val="00AC5750"/>
    <w:rsid w:val="00AE1F57"/>
    <w:rsid w:val="00AE203F"/>
    <w:rsid w:val="00AF0204"/>
    <w:rsid w:val="00B007AB"/>
    <w:rsid w:val="00B06BCD"/>
    <w:rsid w:val="00B16469"/>
    <w:rsid w:val="00B207F4"/>
    <w:rsid w:val="00B31537"/>
    <w:rsid w:val="00B563B6"/>
    <w:rsid w:val="00B63751"/>
    <w:rsid w:val="00B65686"/>
    <w:rsid w:val="00B75284"/>
    <w:rsid w:val="00B77BEA"/>
    <w:rsid w:val="00B94DA0"/>
    <w:rsid w:val="00BB122E"/>
    <w:rsid w:val="00BC29E7"/>
    <w:rsid w:val="00BC64AC"/>
    <w:rsid w:val="00BD12FD"/>
    <w:rsid w:val="00BE0573"/>
    <w:rsid w:val="00BF51E8"/>
    <w:rsid w:val="00C02FE7"/>
    <w:rsid w:val="00C273D8"/>
    <w:rsid w:val="00C3324B"/>
    <w:rsid w:val="00C34882"/>
    <w:rsid w:val="00C504AA"/>
    <w:rsid w:val="00C57F7E"/>
    <w:rsid w:val="00C65EE2"/>
    <w:rsid w:val="00C73BE3"/>
    <w:rsid w:val="00C76180"/>
    <w:rsid w:val="00C90857"/>
    <w:rsid w:val="00C93181"/>
    <w:rsid w:val="00CA303E"/>
    <w:rsid w:val="00CC1F3F"/>
    <w:rsid w:val="00CD2FCD"/>
    <w:rsid w:val="00CD787D"/>
    <w:rsid w:val="00CE4A67"/>
    <w:rsid w:val="00CF29FE"/>
    <w:rsid w:val="00CF54B6"/>
    <w:rsid w:val="00CF65DA"/>
    <w:rsid w:val="00D143FC"/>
    <w:rsid w:val="00D34022"/>
    <w:rsid w:val="00D40BF2"/>
    <w:rsid w:val="00D4797E"/>
    <w:rsid w:val="00D52E11"/>
    <w:rsid w:val="00D62D0E"/>
    <w:rsid w:val="00D76A7C"/>
    <w:rsid w:val="00D81351"/>
    <w:rsid w:val="00D83994"/>
    <w:rsid w:val="00D911AD"/>
    <w:rsid w:val="00D920F0"/>
    <w:rsid w:val="00DA148F"/>
    <w:rsid w:val="00DA191B"/>
    <w:rsid w:val="00DB0BC1"/>
    <w:rsid w:val="00DB6899"/>
    <w:rsid w:val="00DC13F4"/>
    <w:rsid w:val="00DC503A"/>
    <w:rsid w:val="00DD78F1"/>
    <w:rsid w:val="00DF14F3"/>
    <w:rsid w:val="00E0071D"/>
    <w:rsid w:val="00E01989"/>
    <w:rsid w:val="00E02F66"/>
    <w:rsid w:val="00E07147"/>
    <w:rsid w:val="00E120BA"/>
    <w:rsid w:val="00E13579"/>
    <w:rsid w:val="00E260F7"/>
    <w:rsid w:val="00E3640E"/>
    <w:rsid w:val="00E42844"/>
    <w:rsid w:val="00E65B44"/>
    <w:rsid w:val="00E65B4C"/>
    <w:rsid w:val="00E66744"/>
    <w:rsid w:val="00E71E35"/>
    <w:rsid w:val="00E7605D"/>
    <w:rsid w:val="00EB0D6F"/>
    <w:rsid w:val="00EB77BE"/>
    <w:rsid w:val="00EC3E0D"/>
    <w:rsid w:val="00ED45C4"/>
    <w:rsid w:val="00F13C3B"/>
    <w:rsid w:val="00F21098"/>
    <w:rsid w:val="00F259C5"/>
    <w:rsid w:val="00F32930"/>
    <w:rsid w:val="00F35707"/>
    <w:rsid w:val="00F37865"/>
    <w:rsid w:val="00F45D8D"/>
    <w:rsid w:val="00F5418D"/>
    <w:rsid w:val="00F807F3"/>
    <w:rsid w:val="00F959DD"/>
    <w:rsid w:val="00F97D83"/>
    <w:rsid w:val="00FA40E6"/>
    <w:rsid w:val="00FD2B99"/>
    <w:rsid w:val="00FE06AB"/>
    <w:rsid w:val="00FE358F"/>
    <w:rsid w:val="00FE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A60E"/>
  <w15:docId w15:val="{078D507A-3460-49E6-995D-17D7FD4A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 w:line="259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qFormat/>
    <w:pPr>
      <w:spacing w:before="300" w:after="200" w:line="259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6">
    <w:name w:val="Заголовок Знак"/>
    <w:basedOn w:val="a0"/>
    <w:link w:val="a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pPr>
      <w:spacing w:after="57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pPr>
      <w:spacing w:after="57" w:line="259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pPr>
      <w:spacing w:after="57" w:line="259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pPr>
      <w:spacing w:after="57" w:line="259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pPr>
      <w:spacing w:after="57" w:line="259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pPr>
      <w:spacing w:after="57" w:line="259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pPr>
      <w:spacing w:after="57" w:line="259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pPr>
      <w:spacing w:after="57" w:line="259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3">
    <w:name w:val="Сетка таблицы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unhideWhenUsed/>
    <w:rsid w:val="005B389E"/>
    <w:pPr>
      <w:spacing w:before="100" w:beforeAutospacing="1" w:after="100" w:afterAutospacing="1"/>
    </w:pPr>
  </w:style>
  <w:style w:type="paragraph" w:styleId="afb">
    <w:name w:val="Balloon Text"/>
    <w:basedOn w:val="a"/>
    <w:link w:val="afc"/>
    <w:uiPriority w:val="99"/>
    <w:semiHidden/>
    <w:unhideWhenUsed/>
    <w:rsid w:val="009D05F6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D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4467</TotalTime>
  <Pages>8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Наталья Александровна</dc:creator>
  <cp:keywords/>
  <dc:description/>
  <cp:lastModifiedBy>Крюкова Людмила Сергеевна</cp:lastModifiedBy>
  <cp:revision>113</cp:revision>
  <cp:lastPrinted>2025-06-30T05:08:00Z</cp:lastPrinted>
  <dcterms:created xsi:type="dcterms:W3CDTF">2026-01-16T04:33:00Z</dcterms:created>
  <dcterms:modified xsi:type="dcterms:W3CDTF">2026-01-25T23:10:00Z</dcterms:modified>
</cp:coreProperties>
</file>